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8BE5D" w14:textId="77777777" w:rsidR="009E189E" w:rsidRPr="007B517B" w:rsidRDefault="009E189E" w:rsidP="009E189E">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14:paraId="164BF1DF" w14:textId="77777777" w:rsidR="009E189E" w:rsidRPr="007B517B" w:rsidRDefault="009E189E" w:rsidP="009E189E">
      <w:pPr>
        <w:autoSpaceDN w:val="0"/>
        <w:spacing w:after="0" w:line="240" w:lineRule="auto"/>
        <w:jc w:val="center"/>
        <w:rPr>
          <w:rFonts w:ascii="Times New Roman" w:eastAsia="Times New Roman" w:hAnsi="Times New Roman" w:cs="Times New Roman"/>
          <w:b/>
          <w:sz w:val="24"/>
          <w:szCs w:val="24"/>
        </w:rPr>
      </w:pPr>
    </w:p>
    <w:p w14:paraId="7A8AA3B1" w14:textId="77777777" w:rsidR="009E189E" w:rsidRDefault="009E189E" w:rsidP="009E189E">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14:paraId="33B6B988" w14:textId="77777777" w:rsidR="009E189E" w:rsidRDefault="009E189E" w:rsidP="009E189E">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14:paraId="03F8768B" w14:textId="77777777" w:rsidR="009E189E" w:rsidRPr="007B517B" w:rsidRDefault="009E189E" w:rsidP="009E189E">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14:paraId="6DE867B1" w14:textId="77777777" w:rsidR="009E189E" w:rsidRPr="007B517B" w:rsidRDefault="009E189E" w:rsidP="009E189E">
      <w:pPr>
        <w:autoSpaceDN w:val="0"/>
        <w:spacing w:after="0" w:line="240" w:lineRule="auto"/>
        <w:rPr>
          <w:rFonts w:ascii="Times New Roman" w:eastAsia="Times New Roman" w:hAnsi="Times New Roman" w:cs="Times New Roman"/>
          <w:sz w:val="24"/>
          <w:szCs w:val="24"/>
        </w:rPr>
      </w:pPr>
    </w:p>
    <w:p w14:paraId="07DEF028" w14:textId="77777777" w:rsidR="009E189E" w:rsidRDefault="009E189E" w:rsidP="009E189E">
      <w:pPr>
        <w:autoSpaceDN w:val="0"/>
        <w:spacing w:after="0" w:line="240" w:lineRule="auto"/>
        <w:rPr>
          <w:rFonts w:ascii="Times New Roman" w:eastAsia="Times New Roman" w:hAnsi="Times New Roman" w:cs="Times New Roman"/>
          <w:sz w:val="24"/>
          <w:szCs w:val="24"/>
        </w:rPr>
      </w:pPr>
    </w:p>
    <w:p w14:paraId="0EAFF5F1" w14:textId="77777777" w:rsidR="009E189E" w:rsidRDefault="009E189E" w:rsidP="009E189E">
      <w:pPr>
        <w:autoSpaceDN w:val="0"/>
        <w:spacing w:after="0" w:line="240" w:lineRule="auto"/>
        <w:rPr>
          <w:rFonts w:ascii="Times New Roman" w:eastAsia="Times New Roman" w:hAnsi="Times New Roman" w:cs="Times New Roman"/>
          <w:sz w:val="24"/>
          <w:szCs w:val="24"/>
        </w:rPr>
      </w:pPr>
    </w:p>
    <w:p w14:paraId="0F7AD600" w14:textId="77777777" w:rsidR="009E189E" w:rsidRPr="007B517B" w:rsidRDefault="009E189E" w:rsidP="009E189E">
      <w:pPr>
        <w:autoSpaceDN w:val="0"/>
        <w:spacing w:after="0" w:line="240" w:lineRule="auto"/>
        <w:rPr>
          <w:rFonts w:ascii="Times New Roman" w:eastAsia="Times New Roman" w:hAnsi="Times New Roman" w:cs="Times New Roman"/>
          <w:sz w:val="24"/>
          <w:szCs w:val="24"/>
        </w:rPr>
      </w:pPr>
    </w:p>
    <w:p w14:paraId="7670815C" w14:textId="77777777" w:rsidR="009E189E" w:rsidRPr="007B517B" w:rsidRDefault="009E189E" w:rsidP="009E189E">
      <w:pPr>
        <w:autoSpaceDN w:val="0"/>
        <w:spacing w:after="0" w:line="240" w:lineRule="auto"/>
        <w:rPr>
          <w:rFonts w:ascii="Times New Roman" w:eastAsia="Times New Roman" w:hAnsi="Times New Roman" w:cs="Times New Roman"/>
          <w:sz w:val="24"/>
          <w:szCs w:val="24"/>
        </w:rPr>
      </w:pPr>
    </w:p>
    <w:p w14:paraId="38C87A8F" w14:textId="77777777" w:rsidR="009E189E" w:rsidRDefault="009E189E" w:rsidP="009E189E">
      <w:pPr>
        <w:autoSpaceDN w:val="0"/>
        <w:spacing w:after="0" w:line="240" w:lineRule="auto"/>
        <w:jc w:val="center"/>
        <w:rPr>
          <w:rFonts w:ascii="Times New Roman" w:eastAsia="Times New Roman" w:hAnsi="Times New Roman" w:cs="Times New Roman"/>
          <w:sz w:val="24"/>
          <w:szCs w:val="24"/>
        </w:rPr>
      </w:pPr>
    </w:p>
    <w:p w14:paraId="71BD851C" w14:textId="77777777" w:rsidR="00B36846" w:rsidRDefault="00B36846" w:rsidP="009E189E">
      <w:pPr>
        <w:autoSpaceDN w:val="0"/>
        <w:spacing w:after="0" w:line="240" w:lineRule="auto"/>
        <w:jc w:val="center"/>
        <w:rPr>
          <w:rFonts w:ascii="Times New Roman" w:eastAsia="Times New Roman" w:hAnsi="Times New Roman" w:cs="Times New Roman"/>
          <w:sz w:val="24"/>
          <w:szCs w:val="24"/>
        </w:rPr>
      </w:pPr>
    </w:p>
    <w:p w14:paraId="6E63929F" w14:textId="77777777" w:rsidR="00B36846" w:rsidRDefault="00B36846" w:rsidP="009E189E">
      <w:pPr>
        <w:autoSpaceDN w:val="0"/>
        <w:spacing w:after="0" w:line="240" w:lineRule="auto"/>
        <w:jc w:val="center"/>
        <w:rPr>
          <w:rFonts w:ascii="Times New Roman" w:eastAsia="Times New Roman" w:hAnsi="Times New Roman" w:cs="Times New Roman"/>
          <w:sz w:val="24"/>
          <w:szCs w:val="24"/>
        </w:rPr>
      </w:pPr>
    </w:p>
    <w:p w14:paraId="0A0D5361" w14:textId="77777777" w:rsidR="00B36846" w:rsidRDefault="00B36846" w:rsidP="009E189E">
      <w:pPr>
        <w:autoSpaceDN w:val="0"/>
        <w:spacing w:after="0" w:line="240" w:lineRule="auto"/>
        <w:jc w:val="center"/>
        <w:rPr>
          <w:rFonts w:ascii="Times New Roman" w:eastAsia="Times New Roman" w:hAnsi="Times New Roman" w:cs="Times New Roman"/>
          <w:sz w:val="24"/>
          <w:szCs w:val="24"/>
        </w:rPr>
      </w:pPr>
    </w:p>
    <w:p w14:paraId="24ACCC6F" w14:textId="77777777" w:rsidR="00B36846" w:rsidRDefault="00B36846" w:rsidP="009E189E">
      <w:pPr>
        <w:autoSpaceDN w:val="0"/>
        <w:spacing w:after="0" w:line="240" w:lineRule="auto"/>
        <w:jc w:val="center"/>
        <w:rPr>
          <w:rFonts w:ascii="Times New Roman" w:eastAsia="Times New Roman" w:hAnsi="Times New Roman" w:cs="Times New Roman"/>
          <w:sz w:val="24"/>
          <w:szCs w:val="24"/>
        </w:rPr>
      </w:pPr>
    </w:p>
    <w:p w14:paraId="7E128255" w14:textId="77777777" w:rsidR="009E189E" w:rsidRDefault="009E189E" w:rsidP="009E189E">
      <w:pPr>
        <w:autoSpaceDN w:val="0"/>
        <w:spacing w:after="0" w:line="240" w:lineRule="auto"/>
        <w:jc w:val="center"/>
        <w:rPr>
          <w:rFonts w:ascii="Times New Roman" w:eastAsia="Times New Roman" w:hAnsi="Times New Roman" w:cs="Times New Roman"/>
          <w:sz w:val="24"/>
          <w:szCs w:val="24"/>
        </w:rPr>
      </w:pPr>
    </w:p>
    <w:p w14:paraId="271EF489" w14:textId="77777777" w:rsidR="009E189E" w:rsidRPr="007B517B" w:rsidRDefault="009E189E" w:rsidP="009E189E">
      <w:pPr>
        <w:autoSpaceDN w:val="0"/>
        <w:spacing w:after="0" w:line="240" w:lineRule="auto"/>
        <w:jc w:val="center"/>
        <w:rPr>
          <w:rFonts w:ascii="Times New Roman" w:eastAsia="Times New Roman" w:hAnsi="Times New Roman" w:cs="Times New Roman"/>
          <w:sz w:val="24"/>
          <w:szCs w:val="24"/>
        </w:rPr>
      </w:pPr>
    </w:p>
    <w:p w14:paraId="6997F6C5" w14:textId="77777777" w:rsidR="009E189E" w:rsidRPr="007B517B" w:rsidRDefault="009E189E" w:rsidP="009E189E">
      <w:pPr>
        <w:autoSpaceDN w:val="0"/>
        <w:spacing w:after="0" w:line="240" w:lineRule="auto"/>
        <w:jc w:val="center"/>
        <w:rPr>
          <w:rFonts w:ascii="Times New Roman" w:eastAsia="Times New Roman" w:hAnsi="Times New Roman" w:cs="Times New Roman"/>
          <w:sz w:val="24"/>
          <w:szCs w:val="24"/>
        </w:rPr>
      </w:pPr>
    </w:p>
    <w:p w14:paraId="05E2DCF4" w14:textId="77777777" w:rsidR="009E189E" w:rsidRPr="00C95CB4" w:rsidRDefault="009E189E" w:rsidP="009E189E">
      <w:pPr>
        <w:autoSpaceDN w:val="0"/>
        <w:spacing w:after="0" w:line="240" w:lineRule="auto"/>
        <w:jc w:val="center"/>
        <w:rPr>
          <w:rFonts w:ascii="Times New Roman" w:eastAsia="Times New Roman" w:hAnsi="Times New Roman" w:cs="Times New Roman"/>
        </w:rPr>
      </w:pPr>
    </w:p>
    <w:p w14:paraId="6B433A01" w14:textId="77777777" w:rsidR="009E189E" w:rsidRPr="00C95CB4" w:rsidRDefault="009E189E" w:rsidP="009E189E">
      <w:pPr>
        <w:autoSpaceDN w:val="0"/>
        <w:spacing w:after="0" w:line="240" w:lineRule="auto"/>
        <w:jc w:val="center"/>
        <w:rPr>
          <w:rFonts w:ascii="Times New Roman" w:eastAsia="Times New Roman" w:hAnsi="Times New Roman" w:cs="Times New Roman"/>
          <w:b/>
          <w:sz w:val="24"/>
          <w:szCs w:val="24"/>
        </w:rPr>
      </w:pPr>
      <w:r w:rsidRPr="00C95CB4">
        <w:rPr>
          <w:rFonts w:ascii="Times New Roman" w:eastAsia="Times New Roman" w:hAnsi="Times New Roman" w:cs="Times New Roman"/>
          <w:b/>
          <w:sz w:val="24"/>
          <w:szCs w:val="24"/>
        </w:rPr>
        <w:t xml:space="preserve">Фонд оценочных средств </w:t>
      </w:r>
    </w:p>
    <w:p w14:paraId="0D152F81" w14:textId="77777777" w:rsidR="009E189E" w:rsidRPr="00C95CB4" w:rsidRDefault="009E189E" w:rsidP="009E189E">
      <w:pPr>
        <w:autoSpaceDN w:val="0"/>
        <w:spacing w:after="0" w:line="240" w:lineRule="auto"/>
        <w:jc w:val="center"/>
        <w:rPr>
          <w:rFonts w:ascii="Times New Roman" w:eastAsia="Times New Roman" w:hAnsi="Times New Roman" w:cs="Times New Roman"/>
          <w:i/>
          <w:sz w:val="24"/>
          <w:szCs w:val="24"/>
        </w:rPr>
      </w:pPr>
      <w:r w:rsidRPr="00C95CB4">
        <w:rPr>
          <w:rFonts w:ascii="Times New Roman" w:eastAsia="Times New Roman" w:hAnsi="Times New Roman" w:cs="Times New Roman"/>
          <w:b/>
          <w:sz w:val="24"/>
          <w:szCs w:val="24"/>
        </w:rPr>
        <w:t>по общеобразовательной дисциплине</w:t>
      </w:r>
    </w:p>
    <w:p w14:paraId="00CC1426" w14:textId="77777777" w:rsidR="009E189E" w:rsidRPr="00C95CB4" w:rsidRDefault="009E189E" w:rsidP="009E189E">
      <w:pPr>
        <w:autoSpaceDN w:val="0"/>
        <w:spacing w:after="0" w:line="240" w:lineRule="auto"/>
        <w:jc w:val="center"/>
        <w:rPr>
          <w:rFonts w:ascii="Times New Roman" w:eastAsia="Times New Roman" w:hAnsi="Times New Roman" w:cs="Times New Roman"/>
          <w:b/>
        </w:rPr>
      </w:pPr>
    </w:p>
    <w:p w14:paraId="302DB6B2" w14:textId="77777777" w:rsidR="009E189E" w:rsidRPr="00C95CB4" w:rsidRDefault="009E189E" w:rsidP="009E189E">
      <w:pPr>
        <w:autoSpaceDN w:val="0"/>
        <w:spacing w:after="0" w:line="240" w:lineRule="auto"/>
        <w:jc w:val="center"/>
        <w:rPr>
          <w:rFonts w:ascii="Times New Roman" w:eastAsia="Times New Roman" w:hAnsi="Times New Roman" w:cs="Times New Roman"/>
        </w:rPr>
      </w:pPr>
      <w:r w:rsidRPr="00C95CB4">
        <w:rPr>
          <w:rFonts w:ascii="Times New Roman" w:hAnsi="Times New Roman"/>
          <w:b/>
          <w:iCs/>
          <w:sz w:val="24"/>
          <w:szCs w:val="24"/>
        </w:rPr>
        <w:t>ОУД.0</w:t>
      </w:r>
      <w:r>
        <w:rPr>
          <w:rFonts w:ascii="Times New Roman" w:hAnsi="Times New Roman"/>
          <w:b/>
          <w:iCs/>
          <w:sz w:val="24"/>
          <w:szCs w:val="24"/>
        </w:rPr>
        <w:t>9 Физическая культура</w:t>
      </w:r>
    </w:p>
    <w:p w14:paraId="64C689AE" w14:textId="77777777" w:rsidR="009E189E" w:rsidRPr="00C95CB4" w:rsidRDefault="009E189E" w:rsidP="009E189E">
      <w:pPr>
        <w:autoSpaceDN w:val="0"/>
        <w:spacing w:after="0" w:line="240" w:lineRule="auto"/>
        <w:rPr>
          <w:rFonts w:ascii="Times New Roman" w:eastAsia="Andale Sans UI" w:hAnsi="Times New Roman" w:cs="Tahoma"/>
          <w:kern w:val="3"/>
          <w:lang w:val="de-DE" w:eastAsia="ja-JP" w:bidi="fa-IR"/>
        </w:rPr>
      </w:pPr>
      <w:r w:rsidRPr="00C95CB4">
        <w:rPr>
          <w:rFonts w:ascii="Times New Roman" w:eastAsia="Times New Roman" w:hAnsi="Times New Roman" w:cs="Times New Roman"/>
        </w:rPr>
        <w:t xml:space="preserve">                            </w:t>
      </w:r>
    </w:p>
    <w:p w14:paraId="2F9CB456" w14:textId="77777777" w:rsidR="009E189E" w:rsidRPr="00C95CB4" w:rsidRDefault="009E189E" w:rsidP="009E189E">
      <w:pPr>
        <w:autoSpaceDN w:val="0"/>
        <w:spacing w:after="0" w:line="240" w:lineRule="auto"/>
        <w:jc w:val="right"/>
        <w:rPr>
          <w:rFonts w:ascii="Times New Roman" w:eastAsia="Times New Roman" w:hAnsi="Times New Roman" w:cs="Times New Roman"/>
        </w:rPr>
      </w:pPr>
    </w:p>
    <w:p w14:paraId="29BF1A6A" w14:textId="77777777" w:rsidR="009E189E" w:rsidRDefault="009E189E" w:rsidP="009E189E">
      <w:pPr>
        <w:autoSpaceDN w:val="0"/>
        <w:spacing w:after="0" w:line="240" w:lineRule="auto"/>
        <w:jc w:val="right"/>
        <w:rPr>
          <w:rFonts w:ascii="Times New Roman" w:eastAsia="Times New Roman" w:hAnsi="Times New Roman" w:cs="Times New Roman"/>
        </w:rPr>
      </w:pPr>
    </w:p>
    <w:p w14:paraId="6396C1AD" w14:textId="77777777" w:rsidR="00B36846" w:rsidRDefault="00B36846" w:rsidP="009E189E">
      <w:pPr>
        <w:autoSpaceDN w:val="0"/>
        <w:spacing w:after="0" w:line="240" w:lineRule="auto"/>
        <w:jc w:val="right"/>
        <w:rPr>
          <w:rFonts w:ascii="Times New Roman" w:eastAsia="Times New Roman" w:hAnsi="Times New Roman" w:cs="Times New Roman"/>
        </w:rPr>
      </w:pPr>
    </w:p>
    <w:p w14:paraId="37619E44" w14:textId="77777777" w:rsidR="00B36846" w:rsidRDefault="00B36846" w:rsidP="009E189E">
      <w:pPr>
        <w:autoSpaceDN w:val="0"/>
        <w:spacing w:after="0" w:line="240" w:lineRule="auto"/>
        <w:jc w:val="right"/>
        <w:rPr>
          <w:rFonts w:ascii="Times New Roman" w:eastAsia="Times New Roman" w:hAnsi="Times New Roman" w:cs="Times New Roman"/>
        </w:rPr>
      </w:pPr>
    </w:p>
    <w:p w14:paraId="49CC3E42" w14:textId="77777777" w:rsidR="00B36846" w:rsidRPr="00C95CB4" w:rsidRDefault="00B36846" w:rsidP="009E189E">
      <w:pPr>
        <w:autoSpaceDN w:val="0"/>
        <w:spacing w:after="0" w:line="240" w:lineRule="auto"/>
        <w:jc w:val="right"/>
        <w:rPr>
          <w:rFonts w:ascii="Times New Roman" w:eastAsia="Times New Roman" w:hAnsi="Times New Roman" w:cs="Times New Roman"/>
        </w:rPr>
      </w:pPr>
    </w:p>
    <w:p w14:paraId="23651FD0" w14:textId="77777777" w:rsidR="009E189E" w:rsidRPr="00C95CB4" w:rsidRDefault="009E189E" w:rsidP="009E189E">
      <w:pPr>
        <w:spacing w:line="240" w:lineRule="auto"/>
        <w:jc w:val="center"/>
        <w:rPr>
          <w:rFonts w:ascii="Times New Roman" w:hAnsi="Times New Roman" w:cs="Times New Roman"/>
          <w:b/>
          <w:bCs/>
          <w:sz w:val="24"/>
          <w:szCs w:val="24"/>
        </w:rPr>
      </w:pPr>
      <w:r w:rsidRPr="00C95CB4">
        <w:rPr>
          <w:rFonts w:ascii="Times New Roman" w:hAnsi="Times New Roman" w:cs="Times New Roman"/>
          <w:b/>
          <w:bCs/>
          <w:sz w:val="24"/>
          <w:szCs w:val="24"/>
        </w:rPr>
        <w:t>23.02.07. Техническое обслуживание и ремонт двигателей,</w:t>
      </w:r>
      <w:r>
        <w:rPr>
          <w:rFonts w:ascii="Times New Roman" w:hAnsi="Times New Roman" w:cs="Times New Roman"/>
          <w:b/>
          <w:bCs/>
          <w:sz w:val="24"/>
          <w:szCs w:val="24"/>
        </w:rPr>
        <w:t xml:space="preserve"> </w:t>
      </w:r>
      <w:r w:rsidRPr="00C95CB4">
        <w:rPr>
          <w:rFonts w:ascii="Times New Roman" w:hAnsi="Times New Roman" w:cs="Times New Roman"/>
          <w:b/>
          <w:bCs/>
          <w:sz w:val="24"/>
          <w:szCs w:val="24"/>
        </w:rPr>
        <w:t>систем и агрегатов автомобилей.</w:t>
      </w:r>
    </w:p>
    <w:p w14:paraId="79823717" w14:textId="77777777" w:rsidR="009E189E" w:rsidRPr="007B517B" w:rsidRDefault="009E189E" w:rsidP="009E189E">
      <w:pPr>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38866F8" w14:textId="77777777" w:rsidR="009E189E" w:rsidRPr="007B517B" w:rsidRDefault="009E189E" w:rsidP="009E189E">
      <w:pPr>
        <w:autoSpaceDN w:val="0"/>
        <w:spacing w:after="0" w:line="240" w:lineRule="auto"/>
        <w:rPr>
          <w:rFonts w:ascii="Times New Roman" w:eastAsia="Times New Roman" w:hAnsi="Times New Roman" w:cs="Times New Roman"/>
          <w:sz w:val="24"/>
          <w:szCs w:val="24"/>
        </w:rPr>
      </w:pPr>
    </w:p>
    <w:p w14:paraId="72E2E413" w14:textId="77777777" w:rsidR="009E189E" w:rsidRDefault="009E189E" w:rsidP="009E189E">
      <w:pPr>
        <w:autoSpaceDN w:val="0"/>
        <w:spacing w:after="0" w:line="240" w:lineRule="auto"/>
        <w:jc w:val="right"/>
        <w:rPr>
          <w:rFonts w:ascii="Times New Roman" w:eastAsia="Times New Roman" w:hAnsi="Times New Roman" w:cs="Times New Roman"/>
          <w:sz w:val="24"/>
          <w:szCs w:val="24"/>
        </w:rPr>
      </w:pPr>
    </w:p>
    <w:p w14:paraId="5148E775" w14:textId="77777777" w:rsidR="00B36846" w:rsidRDefault="00B36846" w:rsidP="009E189E">
      <w:pPr>
        <w:autoSpaceDN w:val="0"/>
        <w:spacing w:after="0" w:line="240" w:lineRule="auto"/>
        <w:jc w:val="right"/>
        <w:rPr>
          <w:rFonts w:ascii="Times New Roman" w:eastAsia="Times New Roman" w:hAnsi="Times New Roman" w:cs="Times New Roman"/>
          <w:sz w:val="24"/>
          <w:szCs w:val="24"/>
        </w:rPr>
      </w:pPr>
    </w:p>
    <w:p w14:paraId="75FC34B0" w14:textId="77777777" w:rsidR="00B36846" w:rsidRDefault="00B36846" w:rsidP="009E189E">
      <w:pPr>
        <w:autoSpaceDN w:val="0"/>
        <w:spacing w:after="0" w:line="240" w:lineRule="auto"/>
        <w:jc w:val="right"/>
        <w:rPr>
          <w:rFonts w:ascii="Times New Roman" w:eastAsia="Times New Roman" w:hAnsi="Times New Roman" w:cs="Times New Roman"/>
          <w:sz w:val="24"/>
          <w:szCs w:val="24"/>
        </w:rPr>
      </w:pPr>
    </w:p>
    <w:p w14:paraId="724DE7B8" w14:textId="77777777" w:rsidR="00B36846" w:rsidRDefault="00B36846" w:rsidP="009E189E">
      <w:pPr>
        <w:autoSpaceDN w:val="0"/>
        <w:spacing w:after="0" w:line="240" w:lineRule="auto"/>
        <w:jc w:val="right"/>
        <w:rPr>
          <w:rFonts w:ascii="Times New Roman" w:eastAsia="Times New Roman" w:hAnsi="Times New Roman" w:cs="Times New Roman"/>
          <w:sz w:val="24"/>
          <w:szCs w:val="24"/>
        </w:rPr>
      </w:pPr>
    </w:p>
    <w:p w14:paraId="17FA9F37" w14:textId="77777777" w:rsidR="00B36846" w:rsidRPr="007B517B" w:rsidRDefault="00B36846" w:rsidP="009E189E">
      <w:pPr>
        <w:autoSpaceDN w:val="0"/>
        <w:spacing w:after="0" w:line="240" w:lineRule="auto"/>
        <w:jc w:val="right"/>
        <w:rPr>
          <w:rFonts w:ascii="Times New Roman" w:eastAsia="Times New Roman" w:hAnsi="Times New Roman" w:cs="Times New Roman"/>
          <w:sz w:val="24"/>
          <w:szCs w:val="24"/>
        </w:rPr>
      </w:pPr>
    </w:p>
    <w:p w14:paraId="05549EA6" w14:textId="77777777" w:rsidR="009E189E" w:rsidRPr="007B517B" w:rsidRDefault="009E189E" w:rsidP="009E189E">
      <w:pPr>
        <w:autoSpaceDN w:val="0"/>
        <w:spacing w:after="0" w:line="240" w:lineRule="auto"/>
        <w:jc w:val="right"/>
        <w:rPr>
          <w:rFonts w:ascii="Times New Roman" w:eastAsia="Times New Roman" w:hAnsi="Times New Roman" w:cs="Times New Roman"/>
          <w:sz w:val="24"/>
          <w:szCs w:val="24"/>
        </w:rPr>
      </w:pPr>
    </w:p>
    <w:p w14:paraId="1A56EF98" w14:textId="77777777" w:rsidR="009E189E" w:rsidRPr="007B517B" w:rsidRDefault="009E189E" w:rsidP="009E189E">
      <w:pPr>
        <w:autoSpaceDN w:val="0"/>
        <w:spacing w:after="0" w:line="240" w:lineRule="auto"/>
        <w:jc w:val="right"/>
        <w:rPr>
          <w:rFonts w:ascii="Times New Roman" w:eastAsia="Times New Roman" w:hAnsi="Times New Roman" w:cs="Times New Roman"/>
          <w:sz w:val="24"/>
          <w:szCs w:val="24"/>
        </w:rPr>
      </w:pPr>
    </w:p>
    <w:p w14:paraId="143250EB" w14:textId="77777777" w:rsidR="009E189E" w:rsidRPr="007B517B" w:rsidRDefault="009E189E" w:rsidP="009E189E">
      <w:pPr>
        <w:autoSpaceDN w:val="0"/>
        <w:spacing w:after="0" w:line="240" w:lineRule="auto"/>
        <w:jc w:val="right"/>
        <w:rPr>
          <w:rFonts w:ascii="Times New Roman" w:eastAsia="Times New Roman" w:hAnsi="Times New Roman" w:cs="Times New Roman"/>
          <w:sz w:val="24"/>
          <w:szCs w:val="24"/>
        </w:rPr>
      </w:pPr>
    </w:p>
    <w:p w14:paraId="695711C6" w14:textId="77777777" w:rsidR="009E189E" w:rsidRPr="007B517B" w:rsidRDefault="009E189E" w:rsidP="009E189E">
      <w:pPr>
        <w:autoSpaceDN w:val="0"/>
        <w:spacing w:after="0" w:line="240" w:lineRule="auto"/>
        <w:jc w:val="right"/>
        <w:rPr>
          <w:rFonts w:ascii="Times New Roman" w:eastAsia="Times New Roman" w:hAnsi="Times New Roman" w:cs="Times New Roman"/>
          <w:sz w:val="24"/>
          <w:szCs w:val="24"/>
        </w:rPr>
      </w:pPr>
    </w:p>
    <w:p w14:paraId="4C51C0EE" w14:textId="77777777" w:rsidR="009E189E" w:rsidRPr="007B517B" w:rsidRDefault="009E189E" w:rsidP="009E189E">
      <w:pPr>
        <w:autoSpaceDN w:val="0"/>
        <w:spacing w:after="0" w:line="240" w:lineRule="auto"/>
        <w:jc w:val="right"/>
        <w:rPr>
          <w:rFonts w:ascii="Times New Roman" w:eastAsia="Times New Roman" w:hAnsi="Times New Roman" w:cs="Times New Roman"/>
          <w:sz w:val="24"/>
          <w:szCs w:val="24"/>
        </w:rPr>
      </w:pPr>
    </w:p>
    <w:p w14:paraId="776348CB" w14:textId="77777777" w:rsidR="009E189E" w:rsidRDefault="009E189E" w:rsidP="009E189E">
      <w:pPr>
        <w:autoSpaceDN w:val="0"/>
        <w:spacing w:after="0" w:line="240" w:lineRule="auto"/>
        <w:jc w:val="right"/>
        <w:rPr>
          <w:rFonts w:ascii="Times New Roman" w:eastAsia="Times New Roman" w:hAnsi="Times New Roman" w:cs="Times New Roman"/>
          <w:sz w:val="24"/>
          <w:szCs w:val="24"/>
        </w:rPr>
      </w:pPr>
    </w:p>
    <w:p w14:paraId="36EC87E3" w14:textId="77777777" w:rsidR="009E189E" w:rsidRDefault="009E189E" w:rsidP="009E189E">
      <w:pPr>
        <w:autoSpaceDN w:val="0"/>
        <w:spacing w:after="0" w:line="240" w:lineRule="auto"/>
        <w:jc w:val="right"/>
        <w:rPr>
          <w:rFonts w:ascii="Times New Roman" w:eastAsia="Times New Roman" w:hAnsi="Times New Roman" w:cs="Times New Roman"/>
          <w:sz w:val="24"/>
          <w:szCs w:val="24"/>
        </w:rPr>
      </w:pPr>
    </w:p>
    <w:p w14:paraId="2B25D7EC" w14:textId="77777777" w:rsidR="009E189E" w:rsidRPr="007B517B" w:rsidRDefault="009E189E" w:rsidP="009E189E">
      <w:pPr>
        <w:autoSpaceDN w:val="0"/>
        <w:spacing w:after="0" w:line="240" w:lineRule="auto"/>
        <w:jc w:val="right"/>
        <w:rPr>
          <w:rFonts w:ascii="Times New Roman" w:eastAsia="Times New Roman" w:hAnsi="Times New Roman" w:cs="Times New Roman"/>
          <w:sz w:val="24"/>
          <w:szCs w:val="24"/>
        </w:rPr>
      </w:pPr>
    </w:p>
    <w:p w14:paraId="65D94502" w14:textId="77777777" w:rsidR="009E189E" w:rsidRDefault="009E189E" w:rsidP="009E189E">
      <w:pPr>
        <w:autoSpaceDN w:val="0"/>
        <w:spacing w:after="0" w:line="240" w:lineRule="auto"/>
        <w:jc w:val="right"/>
        <w:rPr>
          <w:rFonts w:ascii="Times New Roman" w:eastAsia="Times New Roman" w:hAnsi="Times New Roman" w:cs="Times New Roman"/>
          <w:sz w:val="24"/>
          <w:szCs w:val="24"/>
        </w:rPr>
      </w:pPr>
    </w:p>
    <w:p w14:paraId="5B395A7B" w14:textId="77777777" w:rsidR="009E189E" w:rsidRPr="007B517B" w:rsidRDefault="009E189E" w:rsidP="009E189E">
      <w:pPr>
        <w:autoSpaceDN w:val="0"/>
        <w:spacing w:after="0" w:line="240" w:lineRule="auto"/>
        <w:jc w:val="right"/>
        <w:rPr>
          <w:rFonts w:ascii="Times New Roman" w:eastAsia="Times New Roman" w:hAnsi="Times New Roman" w:cs="Times New Roman"/>
          <w:sz w:val="24"/>
          <w:szCs w:val="24"/>
        </w:rPr>
      </w:pPr>
    </w:p>
    <w:p w14:paraId="42510B15" w14:textId="77777777" w:rsidR="009E189E" w:rsidRDefault="009E189E" w:rsidP="009E189E"/>
    <w:p w14:paraId="3A22FBC5" w14:textId="77777777" w:rsidR="009E189E" w:rsidRPr="0066589B" w:rsidRDefault="009E189E" w:rsidP="009E189E">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w:t>
      </w:r>
      <w:r>
        <w:rPr>
          <w:rFonts w:ascii="Times New Roman" w:hAnsi="Times New Roman"/>
          <w:bCs/>
          <w:sz w:val="24"/>
          <w:szCs w:val="24"/>
        </w:rPr>
        <w:t>4</w:t>
      </w:r>
      <w:r w:rsidRPr="0066589B">
        <w:rPr>
          <w:rFonts w:ascii="Times New Roman" w:hAnsi="Times New Roman"/>
          <w:bCs/>
          <w:sz w:val="24"/>
          <w:szCs w:val="24"/>
        </w:rPr>
        <w:t xml:space="preserve"> г.</w:t>
      </w:r>
    </w:p>
    <w:p w14:paraId="6B2197EB" w14:textId="77777777" w:rsidR="009E189E" w:rsidRPr="0066589B" w:rsidRDefault="009E189E" w:rsidP="009E189E">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14:paraId="02CE0D08" w14:textId="77777777" w:rsidR="00597D4E" w:rsidRDefault="00597D4E" w:rsidP="004F6F05">
      <w:pPr>
        <w:autoSpaceDN w:val="0"/>
        <w:spacing w:after="0" w:line="240" w:lineRule="auto"/>
        <w:jc w:val="center"/>
        <w:rPr>
          <w:rFonts w:ascii="Times New Roman" w:eastAsia="Times New Roman" w:hAnsi="Times New Roman" w:cs="Times New Roman"/>
          <w:b/>
          <w:spacing w:val="-12"/>
          <w:sz w:val="24"/>
          <w:szCs w:val="24"/>
        </w:rPr>
      </w:pPr>
    </w:p>
    <w:p w14:paraId="35D6ACB8" w14:textId="77777777" w:rsidR="00F545CC" w:rsidRPr="00FB797E" w:rsidRDefault="00F545CC" w:rsidP="00F545CC">
      <w:pPr>
        <w:autoSpaceDN w:val="0"/>
        <w:spacing w:after="0" w:line="360" w:lineRule="auto"/>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 xml:space="preserve">Разработчики: </w:t>
      </w:r>
      <w:r w:rsidRPr="00FB797E">
        <w:rPr>
          <w:rFonts w:ascii="Times New Roman" w:eastAsia="Times New Roman" w:hAnsi="Times New Roman" w:cs="Times New Roman"/>
          <w:b/>
          <w:bCs/>
          <w:sz w:val="24"/>
          <w:szCs w:val="24"/>
        </w:rPr>
        <w:tab/>
      </w:r>
    </w:p>
    <w:p w14:paraId="07ACED42"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Быч О. Ф</w:t>
      </w:r>
      <w:r w:rsidRPr="00FB797E">
        <w:rPr>
          <w:rFonts w:ascii="Times New Roman" w:eastAsia="Times New Roman" w:hAnsi="Times New Roman" w:cs="Times New Roman"/>
          <w:sz w:val="24"/>
          <w:szCs w:val="24"/>
        </w:rPr>
        <w:t>., преподаватель ГАПОУ МО «Губернский колледж»;</w:t>
      </w:r>
    </w:p>
    <w:p w14:paraId="1016C25D"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Беликова Ж. В</w:t>
      </w:r>
      <w:r w:rsidRPr="00FB797E">
        <w:rPr>
          <w:rFonts w:ascii="Times New Roman" w:eastAsia="Times New Roman" w:hAnsi="Times New Roman" w:cs="Times New Roman"/>
          <w:sz w:val="24"/>
          <w:szCs w:val="24"/>
        </w:rPr>
        <w:t>., преподаватель ГАПОУ МО «Губернский колледж»;</w:t>
      </w:r>
    </w:p>
    <w:p w14:paraId="542B24E7"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Власова Н. Ю</w:t>
      </w:r>
      <w:r w:rsidRPr="00FB797E">
        <w:rPr>
          <w:rFonts w:ascii="Times New Roman" w:eastAsia="Times New Roman" w:hAnsi="Times New Roman" w:cs="Times New Roman"/>
          <w:sz w:val="24"/>
          <w:szCs w:val="24"/>
        </w:rPr>
        <w:t>., преподаватель ГАПОУ МО «Губернский колледж»;</w:t>
      </w:r>
    </w:p>
    <w:p w14:paraId="163397D3"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Ключанских С. А</w:t>
      </w:r>
      <w:r w:rsidRPr="00FB797E">
        <w:rPr>
          <w:rFonts w:ascii="Times New Roman" w:eastAsia="Times New Roman" w:hAnsi="Times New Roman" w:cs="Times New Roman"/>
          <w:sz w:val="24"/>
          <w:szCs w:val="24"/>
        </w:rPr>
        <w:t>., преподаватель ГАПОУ МО «Губернский колледж»;</w:t>
      </w:r>
    </w:p>
    <w:p w14:paraId="54542E53"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Кусмарова М. В</w:t>
      </w:r>
      <w:r w:rsidRPr="00FB797E">
        <w:rPr>
          <w:rFonts w:ascii="Times New Roman" w:eastAsia="Times New Roman" w:hAnsi="Times New Roman" w:cs="Times New Roman"/>
          <w:sz w:val="24"/>
          <w:szCs w:val="24"/>
        </w:rPr>
        <w:t>., преподаватель ГАПОУ МО «Губернский колледж»;</w:t>
      </w:r>
    </w:p>
    <w:p w14:paraId="3C821A97" w14:textId="77777777" w:rsidR="00F545CC" w:rsidRDefault="00F545CC" w:rsidP="00F545CC">
      <w:pPr>
        <w:rPr>
          <w:rFonts w:ascii="Times New Roman" w:eastAsia="Times New Roman" w:hAnsi="Times New Roman" w:cs="Times New Roman"/>
          <w:sz w:val="24"/>
          <w:szCs w:val="24"/>
        </w:rPr>
      </w:pPr>
      <w:r w:rsidRPr="00FB797E">
        <w:rPr>
          <w:rFonts w:ascii="Times New Roman" w:eastAsia="Times New Roman" w:hAnsi="Times New Roman" w:cs="Times New Roman"/>
          <w:bCs/>
          <w:iCs/>
          <w:sz w:val="24"/>
          <w:szCs w:val="24"/>
        </w:rPr>
        <w:t>Сергеев Д. С</w:t>
      </w:r>
      <w:r w:rsidRPr="00FB797E">
        <w:rPr>
          <w:rFonts w:ascii="Times New Roman" w:eastAsia="Times New Roman" w:hAnsi="Times New Roman" w:cs="Times New Roman"/>
          <w:sz w:val="24"/>
          <w:szCs w:val="24"/>
        </w:rPr>
        <w:t>., преподаватель ГАПОУ МО «Губернский колледж».</w:t>
      </w:r>
    </w:p>
    <w:p w14:paraId="6642F708" w14:textId="77777777" w:rsidR="003E029D" w:rsidRPr="00FB797E" w:rsidRDefault="003E029D" w:rsidP="00F545CC">
      <w:pPr>
        <w:rPr>
          <w:rFonts w:ascii="Times New Roman" w:eastAsia="Times New Roman" w:hAnsi="Times New Roman" w:cs="Times New Roman"/>
          <w:b/>
          <w:iCs/>
          <w:sz w:val="24"/>
          <w:szCs w:val="24"/>
        </w:rPr>
      </w:pPr>
      <w:r>
        <w:rPr>
          <w:rFonts w:ascii="Times New Roman" w:eastAsia="Times New Roman" w:hAnsi="Times New Roman" w:cs="Times New Roman"/>
          <w:sz w:val="24"/>
          <w:szCs w:val="24"/>
        </w:rPr>
        <w:t>Корнюхина С.В., методист ГАПОУ МО «Губернский колледж»</w:t>
      </w:r>
    </w:p>
    <w:p w14:paraId="320BE87D" w14:textId="77777777" w:rsidR="00F545CC" w:rsidRPr="00FB797E" w:rsidRDefault="00F545CC" w:rsidP="00F545CC">
      <w:pPr>
        <w:autoSpaceDN w:val="0"/>
        <w:spacing w:after="0" w:line="360" w:lineRule="auto"/>
        <w:rPr>
          <w:rFonts w:ascii="Times New Roman" w:eastAsia="Times New Roman" w:hAnsi="Times New Roman" w:cs="Times New Roman"/>
          <w:sz w:val="24"/>
          <w:szCs w:val="24"/>
        </w:rPr>
      </w:pPr>
    </w:p>
    <w:p w14:paraId="0DE2E38C" w14:textId="77777777" w:rsidR="004F6F05" w:rsidRPr="00FB797E" w:rsidRDefault="004F6F05">
      <w:pPr>
        <w:rPr>
          <w:rFonts w:ascii="Times New Roman" w:hAnsi="Times New Roman" w:cs="Times New Roman"/>
        </w:rPr>
      </w:pPr>
    </w:p>
    <w:p w14:paraId="5440270F" w14:textId="77777777" w:rsidR="004E0103" w:rsidRPr="00FB797E" w:rsidRDefault="004E0103">
      <w:pPr>
        <w:rPr>
          <w:rFonts w:ascii="Times New Roman" w:hAnsi="Times New Roman" w:cs="Times New Roman"/>
        </w:rPr>
      </w:pPr>
    </w:p>
    <w:p w14:paraId="3C2742F1" w14:textId="77777777" w:rsidR="004E0103" w:rsidRPr="00FB797E" w:rsidRDefault="004E0103">
      <w:pPr>
        <w:rPr>
          <w:rFonts w:ascii="Times New Roman" w:hAnsi="Times New Roman" w:cs="Times New Roman"/>
        </w:rPr>
      </w:pPr>
    </w:p>
    <w:p w14:paraId="493FDEE2" w14:textId="77777777" w:rsidR="004E0103" w:rsidRPr="00FB797E" w:rsidRDefault="004E0103">
      <w:pPr>
        <w:rPr>
          <w:rFonts w:ascii="Times New Roman" w:hAnsi="Times New Roman" w:cs="Times New Roman"/>
        </w:rPr>
      </w:pPr>
    </w:p>
    <w:p w14:paraId="32565AF2" w14:textId="77777777" w:rsidR="004E0103" w:rsidRPr="00FB797E" w:rsidRDefault="004E0103">
      <w:pPr>
        <w:rPr>
          <w:rFonts w:ascii="Times New Roman" w:hAnsi="Times New Roman" w:cs="Times New Roman"/>
        </w:rPr>
      </w:pPr>
    </w:p>
    <w:p w14:paraId="35EBBD66" w14:textId="77777777" w:rsidR="004E0103" w:rsidRPr="00FB797E" w:rsidRDefault="004E0103">
      <w:pPr>
        <w:rPr>
          <w:rFonts w:ascii="Times New Roman" w:hAnsi="Times New Roman" w:cs="Times New Roman"/>
        </w:rPr>
      </w:pPr>
    </w:p>
    <w:p w14:paraId="2FCDB079" w14:textId="77777777" w:rsidR="004E0103" w:rsidRPr="00FB797E" w:rsidRDefault="004E0103">
      <w:pPr>
        <w:rPr>
          <w:rFonts w:ascii="Times New Roman" w:hAnsi="Times New Roman" w:cs="Times New Roman"/>
        </w:rPr>
      </w:pPr>
    </w:p>
    <w:p w14:paraId="00F7D133" w14:textId="77777777" w:rsidR="004E0103" w:rsidRPr="00FB797E" w:rsidRDefault="004E0103">
      <w:pPr>
        <w:rPr>
          <w:rFonts w:ascii="Times New Roman" w:hAnsi="Times New Roman" w:cs="Times New Roman"/>
        </w:rPr>
      </w:pPr>
    </w:p>
    <w:p w14:paraId="3E2150B1" w14:textId="77777777" w:rsidR="004E0103" w:rsidRPr="00FB797E" w:rsidRDefault="004E0103">
      <w:pPr>
        <w:rPr>
          <w:rFonts w:ascii="Times New Roman" w:hAnsi="Times New Roman" w:cs="Times New Roman"/>
        </w:rPr>
      </w:pPr>
    </w:p>
    <w:p w14:paraId="1F2174DD" w14:textId="77777777" w:rsidR="004E0103" w:rsidRPr="00FB797E" w:rsidRDefault="004E0103">
      <w:pPr>
        <w:rPr>
          <w:rFonts w:ascii="Times New Roman" w:hAnsi="Times New Roman" w:cs="Times New Roman"/>
        </w:rPr>
      </w:pPr>
    </w:p>
    <w:p w14:paraId="618D0A11" w14:textId="77777777" w:rsidR="004E0103" w:rsidRPr="00FB797E" w:rsidRDefault="004E0103">
      <w:pPr>
        <w:rPr>
          <w:rFonts w:ascii="Times New Roman" w:hAnsi="Times New Roman" w:cs="Times New Roman"/>
        </w:rPr>
      </w:pPr>
    </w:p>
    <w:p w14:paraId="7AC80876" w14:textId="77777777" w:rsidR="004E0103" w:rsidRPr="00FB797E" w:rsidRDefault="004E0103">
      <w:pPr>
        <w:rPr>
          <w:rFonts w:ascii="Times New Roman" w:hAnsi="Times New Roman" w:cs="Times New Roman"/>
        </w:rPr>
      </w:pPr>
    </w:p>
    <w:p w14:paraId="66F99259" w14:textId="77777777" w:rsidR="004E0103" w:rsidRPr="00FB797E" w:rsidRDefault="004E0103">
      <w:pPr>
        <w:rPr>
          <w:rFonts w:ascii="Times New Roman" w:hAnsi="Times New Roman" w:cs="Times New Roman"/>
        </w:rPr>
      </w:pPr>
    </w:p>
    <w:p w14:paraId="0F70475D" w14:textId="77777777" w:rsidR="004E0103" w:rsidRPr="00FB797E" w:rsidRDefault="004E0103">
      <w:pPr>
        <w:rPr>
          <w:rFonts w:ascii="Times New Roman" w:hAnsi="Times New Roman" w:cs="Times New Roman"/>
        </w:rPr>
      </w:pPr>
    </w:p>
    <w:p w14:paraId="616E64E5" w14:textId="77777777" w:rsidR="004E0103" w:rsidRPr="00FB797E" w:rsidRDefault="004E0103">
      <w:pPr>
        <w:rPr>
          <w:rFonts w:ascii="Times New Roman" w:hAnsi="Times New Roman" w:cs="Times New Roman"/>
        </w:rPr>
      </w:pPr>
    </w:p>
    <w:p w14:paraId="6321822D" w14:textId="77777777" w:rsidR="004E0103" w:rsidRPr="00FB797E" w:rsidRDefault="004E0103">
      <w:pPr>
        <w:rPr>
          <w:rFonts w:ascii="Times New Roman" w:hAnsi="Times New Roman" w:cs="Times New Roman"/>
        </w:rPr>
      </w:pPr>
    </w:p>
    <w:p w14:paraId="178BE226" w14:textId="77777777" w:rsidR="004E0103" w:rsidRPr="00FB797E" w:rsidRDefault="004E0103">
      <w:pPr>
        <w:rPr>
          <w:rFonts w:ascii="Times New Roman" w:hAnsi="Times New Roman" w:cs="Times New Roman"/>
        </w:rPr>
      </w:pPr>
    </w:p>
    <w:p w14:paraId="6C6F918F" w14:textId="77777777" w:rsidR="004E0103" w:rsidRPr="00FB797E" w:rsidRDefault="004E0103">
      <w:pPr>
        <w:rPr>
          <w:rFonts w:ascii="Times New Roman" w:hAnsi="Times New Roman" w:cs="Times New Roman"/>
        </w:rPr>
      </w:pPr>
    </w:p>
    <w:p w14:paraId="0F301F47" w14:textId="77777777" w:rsidR="004E0103" w:rsidRDefault="004E0103">
      <w:pPr>
        <w:rPr>
          <w:rFonts w:ascii="Times New Roman" w:hAnsi="Times New Roman" w:cs="Times New Roman"/>
        </w:rPr>
      </w:pPr>
    </w:p>
    <w:p w14:paraId="442C91E0" w14:textId="77777777" w:rsidR="00597D4E" w:rsidRPr="00FB797E" w:rsidRDefault="00597D4E">
      <w:pPr>
        <w:rPr>
          <w:rFonts w:ascii="Times New Roman" w:hAnsi="Times New Roman" w:cs="Times New Roman"/>
        </w:rPr>
      </w:pPr>
    </w:p>
    <w:p w14:paraId="7CE52938" w14:textId="77777777" w:rsidR="004E0103" w:rsidRPr="00FB797E" w:rsidRDefault="004E0103">
      <w:pPr>
        <w:rPr>
          <w:rFonts w:ascii="Times New Roman" w:hAnsi="Times New Roman" w:cs="Times New Roman"/>
        </w:rPr>
      </w:pPr>
    </w:p>
    <w:p w14:paraId="7E6B4A4B" w14:textId="77777777" w:rsidR="007751D6" w:rsidRPr="00FB797E" w:rsidRDefault="003E029D" w:rsidP="007751D6">
      <w:pPr>
        <w:jc w:val="center"/>
        <w:rPr>
          <w:rFonts w:ascii="Times New Roman" w:hAnsi="Times New Roman" w:cs="Times New Roman"/>
          <w:b/>
          <w:sz w:val="24"/>
          <w:szCs w:val="24"/>
        </w:rPr>
      </w:pPr>
      <w:r>
        <w:rPr>
          <w:rFonts w:ascii="Times New Roman" w:hAnsi="Times New Roman" w:cs="Times New Roman"/>
          <w:b/>
          <w:sz w:val="24"/>
          <w:szCs w:val="24"/>
        </w:rPr>
        <w:t>С</w:t>
      </w:r>
      <w:r w:rsidR="007751D6" w:rsidRPr="00FB797E">
        <w:rPr>
          <w:rFonts w:ascii="Times New Roman" w:hAnsi="Times New Roman" w:cs="Times New Roman"/>
          <w:b/>
          <w:sz w:val="24"/>
          <w:szCs w:val="24"/>
        </w:rPr>
        <w:t>ОДЕРЖАНИЕ</w:t>
      </w:r>
    </w:p>
    <w:p w14:paraId="750E104F" w14:textId="77777777" w:rsidR="007751D6" w:rsidRPr="00FB797E" w:rsidRDefault="007751D6" w:rsidP="007751D6">
      <w:pPr>
        <w:jc w:val="center"/>
        <w:rPr>
          <w:rFonts w:ascii="Times New Roman" w:hAnsi="Times New Roman" w:cs="Times New Roman"/>
          <w:b/>
          <w:sz w:val="24"/>
          <w:szCs w:val="24"/>
        </w:rPr>
      </w:pPr>
    </w:p>
    <w:p w14:paraId="3794AAA6" w14:textId="77777777" w:rsidR="007751D6" w:rsidRPr="00FB797E" w:rsidRDefault="007751D6" w:rsidP="007751D6">
      <w:pPr>
        <w:pStyle w:val="a3"/>
        <w:rPr>
          <w:rFonts w:ascii="Times New Roman" w:hAnsi="Times New Roman" w:cs="Times New Roman"/>
          <w:sz w:val="24"/>
          <w:szCs w:val="24"/>
        </w:rPr>
      </w:pPr>
      <w:r w:rsidRPr="00FB797E">
        <w:rPr>
          <w:rFonts w:ascii="Times New Roman" w:hAnsi="Times New Roman" w:cs="Times New Roman"/>
          <w:sz w:val="24"/>
          <w:szCs w:val="24"/>
        </w:rPr>
        <w:t>Пояснительная записка………………………………………………………………….</w:t>
      </w:r>
      <w:r w:rsidR="00597D4E">
        <w:rPr>
          <w:rFonts w:ascii="Times New Roman" w:hAnsi="Times New Roman" w:cs="Times New Roman"/>
          <w:sz w:val="24"/>
          <w:szCs w:val="24"/>
        </w:rPr>
        <w:t>4</w:t>
      </w:r>
    </w:p>
    <w:p w14:paraId="5D637732" w14:textId="77777777"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входного контроля………………</w:t>
      </w:r>
      <w:r w:rsidR="00597D4E">
        <w:rPr>
          <w:rFonts w:ascii="Times New Roman" w:hAnsi="Times New Roman" w:cs="Times New Roman"/>
          <w:sz w:val="24"/>
          <w:szCs w:val="24"/>
        </w:rPr>
        <w:t>18</w:t>
      </w:r>
    </w:p>
    <w:p w14:paraId="4BE0B1A6" w14:textId="77777777"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текущего контроля………………</w:t>
      </w:r>
      <w:r w:rsidR="00597D4E">
        <w:rPr>
          <w:rFonts w:ascii="Times New Roman" w:hAnsi="Times New Roman" w:cs="Times New Roman"/>
          <w:sz w:val="24"/>
          <w:szCs w:val="24"/>
        </w:rPr>
        <w:t>22</w:t>
      </w:r>
    </w:p>
    <w:p w14:paraId="060C0A25" w14:textId="77777777"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промежуточной аттестации……</w:t>
      </w:r>
      <w:r w:rsidR="00597D4E">
        <w:rPr>
          <w:rFonts w:ascii="Times New Roman" w:hAnsi="Times New Roman" w:cs="Times New Roman"/>
          <w:sz w:val="24"/>
          <w:szCs w:val="24"/>
        </w:rPr>
        <w:t>..43</w:t>
      </w:r>
    </w:p>
    <w:p w14:paraId="16EDE2F1" w14:textId="77777777" w:rsidR="004E0103" w:rsidRPr="00FB797E" w:rsidRDefault="004E0103">
      <w:pPr>
        <w:rPr>
          <w:rFonts w:ascii="Times New Roman" w:hAnsi="Times New Roman" w:cs="Times New Roman"/>
        </w:rPr>
      </w:pPr>
    </w:p>
    <w:p w14:paraId="3F28058D" w14:textId="77777777" w:rsidR="009F20AB" w:rsidRPr="00FB797E" w:rsidRDefault="009F20AB">
      <w:pPr>
        <w:rPr>
          <w:rFonts w:ascii="Times New Roman" w:hAnsi="Times New Roman" w:cs="Times New Roman"/>
        </w:rPr>
      </w:pPr>
    </w:p>
    <w:p w14:paraId="7D69CF6E" w14:textId="77777777" w:rsidR="009F20AB" w:rsidRPr="00FB797E" w:rsidRDefault="009F20AB">
      <w:pPr>
        <w:rPr>
          <w:rFonts w:ascii="Times New Roman" w:hAnsi="Times New Roman" w:cs="Times New Roman"/>
        </w:rPr>
      </w:pPr>
    </w:p>
    <w:p w14:paraId="5F47ADAA" w14:textId="77777777" w:rsidR="009F20AB" w:rsidRPr="00FB797E" w:rsidRDefault="009F20AB">
      <w:pPr>
        <w:rPr>
          <w:rFonts w:ascii="Times New Roman" w:hAnsi="Times New Roman" w:cs="Times New Roman"/>
        </w:rPr>
      </w:pPr>
    </w:p>
    <w:p w14:paraId="5BDE3297" w14:textId="77777777" w:rsidR="009F20AB" w:rsidRPr="00FB797E" w:rsidRDefault="009F20AB">
      <w:pPr>
        <w:rPr>
          <w:rFonts w:ascii="Times New Roman" w:hAnsi="Times New Roman" w:cs="Times New Roman"/>
        </w:rPr>
      </w:pPr>
    </w:p>
    <w:p w14:paraId="7647B0E8" w14:textId="77777777" w:rsidR="009F20AB" w:rsidRPr="00FB797E" w:rsidRDefault="009F20AB">
      <w:pPr>
        <w:rPr>
          <w:rFonts w:ascii="Times New Roman" w:hAnsi="Times New Roman" w:cs="Times New Roman"/>
        </w:rPr>
      </w:pPr>
    </w:p>
    <w:p w14:paraId="375A9D42" w14:textId="77777777" w:rsidR="009F20AB" w:rsidRPr="00FB797E" w:rsidRDefault="009F20AB">
      <w:pPr>
        <w:rPr>
          <w:rFonts w:ascii="Times New Roman" w:hAnsi="Times New Roman" w:cs="Times New Roman"/>
        </w:rPr>
      </w:pPr>
    </w:p>
    <w:p w14:paraId="2A4FB2E3" w14:textId="77777777" w:rsidR="009F20AB" w:rsidRPr="00FB797E" w:rsidRDefault="009F20AB">
      <w:pPr>
        <w:rPr>
          <w:rFonts w:ascii="Times New Roman" w:hAnsi="Times New Roman" w:cs="Times New Roman"/>
        </w:rPr>
      </w:pPr>
    </w:p>
    <w:p w14:paraId="4E8E73FF" w14:textId="77777777" w:rsidR="009F20AB" w:rsidRPr="00FB797E" w:rsidRDefault="009F20AB">
      <w:pPr>
        <w:rPr>
          <w:rFonts w:ascii="Times New Roman" w:hAnsi="Times New Roman" w:cs="Times New Roman"/>
        </w:rPr>
      </w:pPr>
    </w:p>
    <w:p w14:paraId="4A04ED0E" w14:textId="77777777" w:rsidR="009F20AB" w:rsidRPr="00FB797E" w:rsidRDefault="009F20AB">
      <w:pPr>
        <w:rPr>
          <w:rFonts w:ascii="Times New Roman" w:hAnsi="Times New Roman" w:cs="Times New Roman"/>
        </w:rPr>
      </w:pPr>
    </w:p>
    <w:p w14:paraId="3A070FBF" w14:textId="77777777" w:rsidR="009F20AB" w:rsidRPr="00FB797E" w:rsidRDefault="009F20AB">
      <w:pPr>
        <w:rPr>
          <w:rFonts w:ascii="Times New Roman" w:hAnsi="Times New Roman" w:cs="Times New Roman"/>
        </w:rPr>
      </w:pPr>
    </w:p>
    <w:p w14:paraId="3BF3EE2D" w14:textId="77777777" w:rsidR="009F20AB" w:rsidRPr="00FB797E" w:rsidRDefault="009F20AB">
      <w:pPr>
        <w:rPr>
          <w:rFonts w:ascii="Times New Roman" w:hAnsi="Times New Roman" w:cs="Times New Roman"/>
        </w:rPr>
      </w:pPr>
    </w:p>
    <w:p w14:paraId="1804FB62" w14:textId="77777777" w:rsidR="009F20AB" w:rsidRPr="00FB797E" w:rsidRDefault="009F20AB">
      <w:pPr>
        <w:rPr>
          <w:rFonts w:ascii="Times New Roman" w:hAnsi="Times New Roman" w:cs="Times New Roman"/>
        </w:rPr>
      </w:pPr>
    </w:p>
    <w:p w14:paraId="122C9993" w14:textId="77777777" w:rsidR="009F20AB" w:rsidRPr="00FB797E" w:rsidRDefault="009F20AB">
      <w:pPr>
        <w:rPr>
          <w:rFonts w:ascii="Times New Roman" w:hAnsi="Times New Roman" w:cs="Times New Roman"/>
        </w:rPr>
      </w:pPr>
    </w:p>
    <w:p w14:paraId="540C4E01" w14:textId="77777777" w:rsidR="009F20AB" w:rsidRPr="00FB797E" w:rsidRDefault="009F20AB">
      <w:pPr>
        <w:rPr>
          <w:rFonts w:ascii="Times New Roman" w:hAnsi="Times New Roman" w:cs="Times New Roman"/>
        </w:rPr>
      </w:pPr>
    </w:p>
    <w:p w14:paraId="77195FA4" w14:textId="77777777" w:rsidR="009F20AB" w:rsidRPr="00FB797E" w:rsidRDefault="009F20AB">
      <w:pPr>
        <w:rPr>
          <w:rFonts w:ascii="Times New Roman" w:hAnsi="Times New Roman" w:cs="Times New Roman"/>
        </w:rPr>
      </w:pPr>
    </w:p>
    <w:p w14:paraId="23770A45" w14:textId="77777777" w:rsidR="009F20AB" w:rsidRPr="00FB797E" w:rsidRDefault="009F20AB">
      <w:pPr>
        <w:rPr>
          <w:rFonts w:ascii="Times New Roman" w:hAnsi="Times New Roman" w:cs="Times New Roman"/>
        </w:rPr>
      </w:pPr>
    </w:p>
    <w:p w14:paraId="28D1BDED" w14:textId="77777777" w:rsidR="009F20AB" w:rsidRPr="00FB797E" w:rsidRDefault="009F20AB">
      <w:pPr>
        <w:rPr>
          <w:rFonts w:ascii="Times New Roman" w:hAnsi="Times New Roman" w:cs="Times New Roman"/>
        </w:rPr>
      </w:pPr>
    </w:p>
    <w:p w14:paraId="1170042B" w14:textId="77777777" w:rsidR="009F20AB" w:rsidRPr="00FB797E" w:rsidRDefault="009F20AB">
      <w:pPr>
        <w:rPr>
          <w:rFonts w:ascii="Times New Roman" w:hAnsi="Times New Roman" w:cs="Times New Roman"/>
        </w:rPr>
      </w:pPr>
    </w:p>
    <w:p w14:paraId="115C9BA6" w14:textId="77777777" w:rsidR="009F20AB" w:rsidRPr="00FB797E" w:rsidRDefault="009F20AB">
      <w:pPr>
        <w:rPr>
          <w:rFonts w:ascii="Times New Roman" w:hAnsi="Times New Roman" w:cs="Times New Roman"/>
        </w:rPr>
      </w:pPr>
    </w:p>
    <w:p w14:paraId="28CBE15C" w14:textId="77777777" w:rsidR="009F20AB" w:rsidRPr="00FB797E" w:rsidRDefault="009F20AB">
      <w:pPr>
        <w:rPr>
          <w:rFonts w:ascii="Times New Roman" w:hAnsi="Times New Roman" w:cs="Times New Roman"/>
        </w:rPr>
      </w:pPr>
    </w:p>
    <w:p w14:paraId="309146C9" w14:textId="77777777" w:rsidR="009F20AB" w:rsidRPr="00FB797E" w:rsidRDefault="009F20AB">
      <w:pPr>
        <w:rPr>
          <w:rFonts w:ascii="Times New Roman" w:hAnsi="Times New Roman" w:cs="Times New Roman"/>
        </w:rPr>
      </w:pPr>
    </w:p>
    <w:p w14:paraId="505567FB" w14:textId="77777777" w:rsidR="009F20AB" w:rsidRPr="00FB797E" w:rsidRDefault="009F20AB">
      <w:pPr>
        <w:rPr>
          <w:rFonts w:ascii="Times New Roman" w:hAnsi="Times New Roman" w:cs="Times New Roman"/>
        </w:rPr>
      </w:pPr>
    </w:p>
    <w:p w14:paraId="7782F5A7" w14:textId="77777777" w:rsidR="009F20AB" w:rsidRPr="00FB797E" w:rsidRDefault="009F20AB">
      <w:pPr>
        <w:rPr>
          <w:rFonts w:ascii="Times New Roman" w:hAnsi="Times New Roman" w:cs="Times New Roman"/>
        </w:rPr>
      </w:pPr>
    </w:p>
    <w:p w14:paraId="7616EFF7" w14:textId="77777777" w:rsidR="00B3431A" w:rsidRPr="00FB797E" w:rsidRDefault="00B3431A" w:rsidP="00B3431A">
      <w:pPr>
        <w:pageBreakBefore/>
        <w:autoSpaceDN w:val="0"/>
        <w:spacing w:after="0" w:line="360" w:lineRule="auto"/>
        <w:jc w:val="center"/>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caps/>
          <w:sz w:val="24"/>
          <w:szCs w:val="24"/>
        </w:rPr>
        <w:lastRenderedPageBreak/>
        <w:t>Пояснительная записка</w:t>
      </w:r>
    </w:p>
    <w:p w14:paraId="6900D0F0" w14:textId="77777777"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sz w:val="24"/>
          <w:szCs w:val="24"/>
        </w:rPr>
        <w:t xml:space="preserve">Фонд оценочных средств предназначен для проверки освоения </w:t>
      </w:r>
      <w:r w:rsidR="003E029D">
        <w:rPr>
          <w:rFonts w:ascii="Times New Roman" w:eastAsia="Times New Roman" w:hAnsi="Times New Roman" w:cs="Times New Roman"/>
          <w:sz w:val="24"/>
          <w:szCs w:val="24"/>
        </w:rPr>
        <w:t>общеобразовательной дисциплины О</w:t>
      </w:r>
      <w:r w:rsidR="009E189E">
        <w:rPr>
          <w:rFonts w:ascii="Times New Roman" w:eastAsia="Times New Roman" w:hAnsi="Times New Roman" w:cs="Times New Roman"/>
          <w:sz w:val="24"/>
          <w:szCs w:val="24"/>
        </w:rPr>
        <w:t>У</w:t>
      </w:r>
      <w:r w:rsidR="003E029D">
        <w:rPr>
          <w:rFonts w:ascii="Times New Roman" w:eastAsia="Times New Roman" w:hAnsi="Times New Roman" w:cs="Times New Roman"/>
          <w:sz w:val="24"/>
          <w:szCs w:val="24"/>
        </w:rPr>
        <w:t xml:space="preserve">Д.09 </w:t>
      </w:r>
      <w:r w:rsidRPr="00FB797E">
        <w:rPr>
          <w:rFonts w:ascii="Times New Roman" w:eastAsia="Times New Roman" w:hAnsi="Times New Roman" w:cs="Times New Roman"/>
          <w:sz w:val="24"/>
          <w:szCs w:val="24"/>
        </w:rPr>
        <w:t>Физическая культура</w:t>
      </w:r>
      <w:r w:rsidRPr="00FB797E">
        <w:rPr>
          <w:rFonts w:ascii="Times New Roman" w:eastAsia="Times New Roman" w:hAnsi="Times New Roman" w:cs="Times New Roman"/>
          <w:i/>
          <w:sz w:val="24"/>
          <w:szCs w:val="24"/>
        </w:rPr>
        <w:t xml:space="preserve"> </w:t>
      </w:r>
      <w:r w:rsidRPr="00FB797E">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824320">
        <w:rPr>
          <w:rFonts w:ascii="Times New Roman" w:eastAsia="Times New Roman" w:hAnsi="Times New Roman" w:cs="Times New Roman"/>
          <w:sz w:val="24"/>
          <w:szCs w:val="24"/>
        </w:rPr>
        <w:t xml:space="preserve">специальности </w:t>
      </w:r>
      <w:r w:rsidR="00824320" w:rsidRPr="00824320">
        <w:rPr>
          <w:rFonts w:ascii="Times New Roman" w:eastAsia="Times New Roman" w:hAnsi="Times New Roman" w:cs="Times New Roman"/>
          <w:sz w:val="24"/>
          <w:szCs w:val="24"/>
        </w:rPr>
        <w:t>23.02.07 Техническое обслуживание и ремонт двигателей, систем и агрегатов автомобилей</w:t>
      </w:r>
      <w:r w:rsidR="00824320">
        <w:rPr>
          <w:rFonts w:ascii="Times New Roman" w:eastAsia="Times New Roman" w:hAnsi="Times New Roman" w:cs="Times New Roman"/>
          <w:sz w:val="24"/>
          <w:szCs w:val="24"/>
        </w:rPr>
        <w:t>, реализуемой</w:t>
      </w:r>
      <w:r w:rsidR="00824320" w:rsidRPr="00824320">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в ГАПОУ МО «Губернский колледж».</w:t>
      </w:r>
    </w:p>
    <w:p w14:paraId="5F5C6AEA" w14:textId="77777777"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Фонд оценочных средств разработан на основе рабочей программы по </w:t>
      </w:r>
      <w:r w:rsidR="003E029D">
        <w:rPr>
          <w:rFonts w:ascii="Times New Roman" w:eastAsia="Times New Roman" w:hAnsi="Times New Roman" w:cs="Times New Roman"/>
          <w:sz w:val="24"/>
          <w:szCs w:val="24"/>
        </w:rPr>
        <w:t>О</w:t>
      </w:r>
      <w:r w:rsidR="009E189E">
        <w:rPr>
          <w:rFonts w:ascii="Times New Roman" w:eastAsia="Times New Roman" w:hAnsi="Times New Roman" w:cs="Times New Roman"/>
          <w:sz w:val="24"/>
          <w:szCs w:val="24"/>
        </w:rPr>
        <w:t>У</w:t>
      </w:r>
      <w:r w:rsidR="003E029D">
        <w:rPr>
          <w:rFonts w:ascii="Times New Roman" w:eastAsia="Times New Roman" w:hAnsi="Times New Roman" w:cs="Times New Roman"/>
          <w:sz w:val="24"/>
          <w:szCs w:val="24"/>
        </w:rPr>
        <w:t>Д.09 Физическая культура</w:t>
      </w:r>
      <w:r w:rsidRPr="00FB797E">
        <w:rPr>
          <w:rFonts w:ascii="Times New Roman" w:eastAsia="Times New Roman" w:hAnsi="Times New Roman" w:cs="Times New Roman"/>
          <w:sz w:val="24"/>
          <w:szCs w:val="24"/>
        </w:rPr>
        <w:t xml:space="preserve">. </w:t>
      </w:r>
    </w:p>
    <w:p w14:paraId="777E8A24" w14:textId="77777777"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14:paraId="4C867FF0" w14:textId="77777777"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Настоящий фонд оценочных средств предназначен для проведения контрольных процедур по общеобразовательной дисциплине в форме входного, текущего, и промежуточной аттестации.</w:t>
      </w:r>
    </w:p>
    <w:p w14:paraId="5EE6F393" w14:textId="77777777" w:rsidR="00B3431A" w:rsidRPr="00FB797E" w:rsidRDefault="00B3431A" w:rsidP="00B3431A">
      <w:pPr>
        <w:autoSpaceDN w:val="0"/>
        <w:spacing w:after="0" w:line="240" w:lineRule="auto"/>
        <w:ind w:firstLine="851"/>
        <w:jc w:val="both"/>
        <w:rPr>
          <w:rFonts w:ascii="Times New Roman" w:eastAsia="Times New Roman" w:hAnsi="Times New Roman" w:cs="Times New Roman"/>
          <w:sz w:val="24"/>
          <w:szCs w:val="24"/>
        </w:rPr>
      </w:pPr>
    </w:p>
    <w:p w14:paraId="5D1B42FD" w14:textId="77777777"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p>
    <w:p w14:paraId="79E5D606" w14:textId="77777777"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Используемые термины и определения, сокращения </w:t>
      </w:r>
    </w:p>
    <w:p w14:paraId="01509686" w14:textId="77777777"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tbl>
      <w:tblPr>
        <w:tblW w:w="9361" w:type="dxa"/>
        <w:tblCellMar>
          <w:left w:w="10" w:type="dxa"/>
          <w:right w:w="10" w:type="dxa"/>
        </w:tblCellMar>
        <w:tblLook w:val="04A0" w:firstRow="1" w:lastRow="0" w:firstColumn="1" w:lastColumn="0" w:noHBand="0" w:noVBand="1"/>
      </w:tblPr>
      <w:tblGrid>
        <w:gridCol w:w="1576"/>
        <w:gridCol w:w="535"/>
        <w:gridCol w:w="7250"/>
      </w:tblGrid>
      <w:tr w:rsidR="00B3431A" w:rsidRPr="00FB797E" w14:paraId="50A42A08" w14:textId="77777777" w:rsidTr="00B3431A">
        <w:trPr>
          <w:trHeight w:val="312"/>
        </w:trPr>
        <w:tc>
          <w:tcPr>
            <w:tcW w:w="1576" w:type="dxa"/>
            <w:shd w:val="clear" w:color="auto" w:fill="auto"/>
            <w:tcMar>
              <w:top w:w="0" w:type="dxa"/>
              <w:left w:w="108" w:type="dxa"/>
              <w:bottom w:w="0" w:type="dxa"/>
              <w:right w:w="108" w:type="dxa"/>
            </w:tcMar>
          </w:tcPr>
          <w:p w14:paraId="0BAB4D5A"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ОД</w:t>
            </w:r>
          </w:p>
        </w:tc>
        <w:tc>
          <w:tcPr>
            <w:tcW w:w="535" w:type="dxa"/>
            <w:shd w:val="clear" w:color="auto" w:fill="auto"/>
            <w:tcMar>
              <w:top w:w="0" w:type="dxa"/>
              <w:left w:w="108" w:type="dxa"/>
              <w:bottom w:w="0" w:type="dxa"/>
              <w:right w:w="108" w:type="dxa"/>
            </w:tcMar>
          </w:tcPr>
          <w:p w14:paraId="45C331CA"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6C59EB48"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общеобразовательная дисциплина;</w:t>
            </w:r>
          </w:p>
        </w:tc>
      </w:tr>
      <w:tr w:rsidR="00B3431A" w:rsidRPr="00FB797E" w14:paraId="3825A921" w14:textId="77777777" w:rsidTr="00B3431A">
        <w:trPr>
          <w:trHeight w:val="638"/>
        </w:trPr>
        <w:tc>
          <w:tcPr>
            <w:tcW w:w="1576" w:type="dxa"/>
            <w:shd w:val="clear" w:color="auto" w:fill="auto"/>
            <w:tcMar>
              <w:top w:w="0" w:type="dxa"/>
              <w:left w:w="108" w:type="dxa"/>
              <w:bottom w:w="0" w:type="dxa"/>
              <w:right w:w="108" w:type="dxa"/>
            </w:tcMar>
          </w:tcPr>
          <w:p w14:paraId="44ED5EEE"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СОО       -</w:t>
            </w:r>
          </w:p>
        </w:tc>
        <w:tc>
          <w:tcPr>
            <w:tcW w:w="535" w:type="dxa"/>
            <w:shd w:val="clear" w:color="auto" w:fill="auto"/>
            <w:tcMar>
              <w:top w:w="0" w:type="dxa"/>
              <w:left w:w="108" w:type="dxa"/>
              <w:bottom w:w="0" w:type="dxa"/>
              <w:right w:w="108" w:type="dxa"/>
            </w:tcMar>
          </w:tcPr>
          <w:p w14:paraId="615FAB1F" w14:textId="77777777" w:rsidR="00B3431A" w:rsidRPr="00FB797E" w:rsidRDefault="00E6046B"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2E34BC39"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общего образования;</w:t>
            </w:r>
          </w:p>
        </w:tc>
      </w:tr>
      <w:tr w:rsidR="00B3431A" w:rsidRPr="00FB797E" w14:paraId="086E7B78" w14:textId="77777777" w:rsidTr="00B3431A">
        <w:trPr>
          <w:trHeight w:val="324"/>
        </w:trPr>
        <w:tc>
          <w:tcPr>
            <w:tcW w:w="1576" w:type="dxa"/>
            <w:shd w:val="clear" w:color="auto" w:fill="auto"/>
            <w:tcMar>
              <w:top w:w="0" w:type="dxa"/>
              <w:left w:w="108" w:type="dxa"/>
              <w:bottom w:w="0" w:type="dxa"/>
              <w:right w:w="108" w:type="dxa"/>
            </w:tcMar>
          </w:tcPr>
          <w:p w14:paraId="17D62956"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ОПОП</w:t>
            </w:r>
          </w:p>
        </w:tc>
        <w:tc>
          <w:tcPr>
            <w:tcW w:w="535" w:type="dxa"/>
            <w:shd w:val="clear" w:color="auto" w:fill="auto"/>
            <w:tcMar>
              <w:top w:w="0" w:type="dxa"/>
              <w:left w:w="108" w:type="dxa"/>
              <w:bottom w:w="0" w:type="dxa"/>
              <w:right w:w="108" w:type="dxa"/>
            </w:tcMar>
          </w:tcPr>
          <w:p w14:paraId="0DFC93A0"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2DB80A43"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основная профессиональная образовательная программа;</w:t>
            </w:r>
          </w:p>
        </w:tc>
      </w:tr>
      <w:tr w:rsidR="00B3431A" w:rsidRPr="00FB797E" w14:paraId="73740E8F" w14:textId="77777777" w:rsidTr="00B3431A">
        <w:trPr>
          <w:trHeight w:val="312"/>
        </w:trPr>
        <w:tc>
          <w:tcPr>
            <w:tcW w:w="1576" w:type="dxa"/>
            <w:shd w:val="clear" w:color="auto" w:fill="auto"/>
            <w:tcMar>
              <w:top w:w="0" w:type="dxa"/>
              <w:left w:w="108" w:type="dxa"/>
              <w:bottom w:w="0" w:type="dxa"/>
              <w:right w:w="108" w:type="dxa"/>
            </w:tcMar>
          </w:tcPr>
          <w:p w14:paraId="118356E1"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ФОС</w:t>
            </w:r>
          </w:p>
        </w:tc>
        <w:tc>
          <w:tcPr>
            <w:tcW w:w="535" w:type="dxa"/>
            <w:shd w:val="clear" w:color="auto" w:fill="auto"/>
            <w:tcMar>
              <w:top w:w="0" w:type="dxa"/>
              <w:left w:w="108" w:type="dxa"/>
              <w:bottom w:w="0" w:type="dxa"/>
              <w:right w:w="108" w:type="dxa"/>
            </w:tcMar>
          </w:tcPr>
          <w:p w14:paraId="76A8B6A0"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4172FD81"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w:t>
            </w:r>
          </w:p>
        </w:tc>
      </w:tr>
      <w:tr w:rsidR="00B3431A" w:rsidRPr="00FB797E" w14:paraId="1F7E71A3" w14:textId="77777777" w:rsidTr="00B3431A">
        <w:trPr>
          <w:trHeight w:val="638"/>
        </w:trPr>
        <w:tc>
          <w:tcPr>
            <w:tcW w:w="1576" w:type="dxa"/>
            <w:shd w:val="clear" w:color="auto" w:fill="auto"/>
            <w:tcMar>
              <w:top w:w="0" w:type="dxa"/>
              <w:left w:w="108" w:type="dxa"/>
              <w:bottom w:w="0" w:type="dxa"/>
              <w:right w:w="108" w:type="dxa"/>
            </w:tcMar>
          </w:tcPr>
          <w:p w14:paraId="465F75D7"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СПО</w:t>
            </w:r>
          </w:p>
        </w:tc>
        <w:tc>
          <w:tcPr>
            <w:tcW w:w="535" w:type="dxa"/>
            <w:shd w:val="clear" w:color="auto" w:fill="auto"/>
            <w:tcMar>
              <w:top w:w="0" w:type="dxa"/>
              <w:left w:w="108" w:type="dxa"/>
              <w:bottom w:w="0" w:type="dxa"/>
              <w:right w:w="108" w:type="dxa"/>
            </w:tcMar>
          </w:tcPr>
          <w:p w14:paraId="5738968A" w14:textId="77777777" w:rsidR="00B3431A" w:rsidRPr="00FB797E" w:rsidRDefault="00B3431A" w:rsidP="003E029D">
            <w:pPr>
              <w:autoSpaceDN w:val="0"/>
              <w:spacing w:after="0"/>
              <w:ind w:right="-694"/>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w:t>
            </w:r>
          </w:p>
        </w:tc>
        <w:tc>
          <w:tcPr>
            <w:tcW w:w="7250" w:type="dxa"/>
            <w:shd w:val="clear" w:color="auto" w:fill="auto"/>
            <w:tcMar>
              <w:top w:w="0" w:type="dxa"/>
              <w:left w:w="108" w:type="dxa"/>
              <w:bottom w:w="0" w:type="dxa"/>
              <w:right w:w="108" w:type="dxa"/>
            </w:tcMar>
          </w:tcPr>
          <w:p w14:paraId="30F41961"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B3431A" w:rsidRPr="00FB797E" w14:paraId="6B5C094A" w14:textId="77777777" w:rsidTr="00B3431A">
        <w:trPr>
          <w:trHeight w:val="324"/>
        </w:trPr>
        <w:tc>
          <w:tcPr>
            <w:tcW w:w="1576" w:type="dxa"/>
            <w:shd w:val="clear" w:color="auto" w:fill="auto"/>
            <w:tcMar>
              <w:top w:w="0" w:type="dxa"/>
              <w:left w:w="108" w:type="dxa"/>
              <w:bottom w:w="0" w:type="dxa"/>
              <w:right w:w="108" w:type="dxa"/>
            </w:tcMar>
          </w:tcPr>
          <w:p w14:paraId="50DA340F"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ОК </w:t>
            </w:r>
          </w:p>
        </w:tc>
        <w:tc>
          <w:tcPr>
            <w:tcW w:w="535" w:type="dxa"/>
            <w:shd w:val="clear" w:color="auto" w:fill="auto"/>
            <w:tcMar>
              <w:top w:w="0" w:type="dxa"/>
              <w:left w:w="108" w:type="dxa"/>
              <w:bottom w:w="0" w:type="dxa"/>
              <w:right w:w="108" w:type="dxa"/>
            </w:tcMar>
          </w:tcPr>
          <w:p w14:paraId="5E0C05FA"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0E4E428E"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общие компетенции;</w:t>
            </w:r>
          </w:p>
        </w:tc>
      </w:tr>
      <w:tr w:rsidR="00B3431A" w:rsidRPr="00FB797E" w14:paraId="5F593960" w14:textId="77777777" w:rsidTr="00B3431A">
        <w:trPr>
          <w:trHeight w:val="2866"/>
        </w:trPr>
        <w:tc>
          <w:tcPr>
            <w:tcW w:w="1576" w:type="dxa"/>
            <w:shd w:val="clear" w:color="auto" w:fill="auto"/>
            <w:tcMar>
              <w:top w:w="0" w:type="dxa"/>
              <w:left w:w="108" w:type="dxa"/>
              <w:bottom w:w="0" w:type="dxa"/>
              <w:right w:w="108" w:type="dxa"/>
            </w:tcMar>
          </w:tcPr>
          <w:p w14:paraId="44DD5591"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ПК</w:t>
            </w:r>
          </w:p>
        </w:tc>
        <w:tc>
          <w:tcPr>
            <w:tcW w:w="535" w:type="dxa"/>
            <w:shd w:val="clear" w:color="auto" w:fill="auto"/>
            <w:tcMar>
              <w:top w:w="0" w:type="dxa"/>
              <w:left w:w="108" w:type="dxa"/>
              <w:bottom w:w="0" w:type="dxa"/>
              <w:right w:w="108" w:type="dxa"/>
            </w:tcMar>
          </w:tcPr>
          <w:p w14:paraId="7A2874EA"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7D1A1BA8"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Andale Sans UI" w:hAnsi="Times New Roman" w:cs="Times New Roman"/>
                <w:kern w:val="3"/>
                <w:sz w:val="24"/>
                <w:szCs w:val="24"/>
                <w:lang w:eastAsia="ja-JP" w:bidi="fa-IR"/>
              </w:rPr>
              <w:t>профессиональные компетенции</w:t>
            </w:r>
          </w:p>
          <w:p w14:paraId="6DA3F689"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p>
          <w:p w14:paraId="4635E55F" w14:textId="77777777" w:rsidR="00B3431A" w:rsidRDefault="00B3431A" w:rsidP="003E029D">
            <w:pPr>
              <w:autoSpaceDN w:val="0"/>
              <w:spacing w:after="0"/>
              <w:ind w:right="-694"/>
              <w:rPr>
                <w:rFonts w:ascii="Times New Roman" w:eastAsia="Andale Sans UI" w:hAnsi="Times New Roman" w:cs="Times New Roman"/>
                <w:kern w:val="3"/>
                <w:sz w:val="24"/>
                <w:szCs w:val="24"/>
                <w:lang w:eastAsia="ja-JP" w:bidi="fa-IR"/>
              </w:rPr>
            </w:pPr>
          </w:p>
          <w:p w14:paraId="1CAD543E"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40858320"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5D0429BB"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03C1D33D"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DD178A4"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80E0F3C"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E6B3A9A"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2B3FC90"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DECF941"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4722FD64"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45FC9CF"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09CDD3EF"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848211C"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422B0C3C"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08812434"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5D56A087" w14:textId="77777777" w:rsidR="003E029D" w:rsidRPr="00FB797E" w:rsidRDefault="003E029D" w:rsidP="003E029D">
            <w:pPr>
              <w:autoSpaceDN w:val="0"/>
              <w:spacing w:after="0"/>
              <w:ind w:right="-694"/>
              <w:rPr>
                <w:rFonts w:ascii="Times New Roman" w:eastAsia="Andale Sans UI" w:hAnsi="Times New Roman" w:cs="Times New Roman"/>
                <w:kern w:val="3"/>
                <w:sz w:val="24"/>
                <w:szCs w:val="24"/>
                <w:lang w:eastAsia="ja-JP" w:bidi="fa-IR"/>
              </w:rPr>
            </w:pPr>
          </w:p>
        </w:tc>
      </w:tr>
    </w:tbl>
    <w:p w14:paraId="7CFB0C03" w14:textId="77777777"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p w14:paraId="4608BDC2" w14:textId="77777777" w:rsidR="00B3431A" w:rsidRPr="00FB797E" w:rsidRDefault="00B3431A" w:rsidP="00B3431A">
      <w:pPr>
        <w:autoSpaceDN w:val="0"/>
        <w:spacing w:after="0" w:line="240" w:lineRule="auto"/>
        <w:ind w:right="-5"/>
        <w:jc w:val="center"/>
        <w:rPr>
          <w:rFonts w:ascii="Times New Roman" w:eastAsia="Times New Roman" w:hAnsi="Times New Roman" w:cs="Times New Roman"/>
          <w:i/>
          <w:szCs w:val="24"/>
        </w:rPr>
      </w:pPr>
      <w:r w:rsidRPr="00FB797E">
        <w:rPr>
          <w:rFonts w:ascii="Times New Roman" w:eastAsia="Times New Roman" w:hAnsi="Times New Roman" w:cs="Times New Roman"/>
          <w:b/>
          <w:sz w:val="24"/>
          <w:szCs w:val="24"/>
        </w:rPr>
        <w:lastRenderedPageBreak/>
        <w:t>ПЛАНИРУЕМЫЕ РЕЗУЛЬТАТЫ ОСВОЕНИЯ ОБЩЕОБРАЗОВАТЕЛЬНОЙ ДИСЦИПЛИНЫ, ОБЩИЕ И ПРОФЕССИОНАЛЬНЫЕ КОМПЕТЕНЦИИ, ПОДЛЕЖАЩИЕ ПРОВЕРКЕ</w:t>
      </w:r>
    </w:p>
    <w:p w14:paraId="5864A041" w14:textId="77777777" w:rsidR="00B3431A" w:rsidRPr="00FB797E" w:rsidRDefault="00B3431A" w:rsidP="00B3431A">
      <w:pPr>
        <w:autoSpaceDN w:val="0"/>
        <w:spacing w:after="0" w:line="240" w:lineRule="auto"/>
        <w:ind w:right="-5"/>
        <w:rPr>
          <w:rFonts w:ascii="Times New Roman" w:eastAsia="Times New Roman" w:hAnsi="Times New Roman" w:cs="Times New Roman"/>
          <w:i/>
          <w:szCs w:val="24"/>
        </w:rPr>
      </w:pPr>
    </w:p>
    <w:p w14:paraId="2764C338" w14:textId="77777777" w:rsidR="00B3431A" w:rsidRPr="00FB797E" w:rsidRDefault="00B3431A" w:rsidP="00B3431A">
      <w:pPr>
        <w:autoSpaceDN w:val="0"/>
        <w:spacing w:after="0" w:line="240" w:lineRule="auto"/>
        <w:ind w:right="-5" w:firstLine="706"/>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В результате освоения общеобразовательной дисциплины </w:t>
      </w:r>
      <w:r w:rsidR="0074409E">
        <w:rPr>
          <w:rFonts w:ascii="Times New Roman" w:eastAsia="Times New Roman" w:hAnsi="Times New Roman" w:cs="Times New Roman"/>
          <w:sz w:val="24"/>
          <w:szCs w:val="24"/>
        </w:rPr>
        <w:t>О</w:t>
      </w:r>
      <w:r w:rsidR="009E189E">
        <w:rPr>
          <w:rFonts w:ascii="Times New Roman" w:eastAsia="Times New Roman" w:hAnsi="Times New Roman" w:cs="Times New Roman"/>
          <w:sz w:val="24"/>
          <w:szCs w:val="24"/>
        </w:rPr>
        <w:t>У</w:t>
      </w:r>
      <w:r w:rsidR="0074409E">
        <w:rPr>
          <w:rFonts w:ascii="Times New Roman" w:eastAsia="Times New Roman" w:hAnsi="Times New Roman" w:cs="Times New Roman"/>
          <w:sz w:val="24"/>
          <w:szCs w:val="24"/>
        </w:rPr>
        <w:t xml:space="preserve">Д.09 Физическая культура </w:t>
      </w:r>
      <w:r w:rsidRPr="00FB797E">
        <w:rPr>
          <w:rFonts w:ascii="Times New Roman" w:eastAsia="Times New Roman" w:hAnsi="Times New Roman" w:cs="Times New Roman"/>
          <w:sz w:val="24"/>
          <w:szCs w:val="24"/>
        </w:rPr>
        <w:t xml:space="preserve">обучающимся </w:t>
      </w:r>
      <w:r w:rsidRPr="00FB797E">
        <w:rPr>
          <w:rFonts w:ascii="Times New Roman" w:eastAsia="Times New Roman" w:hAnsi="Times New Roman" w:cs="Times New Roman"/>
          <w:b/>
          <w:sz w:val="24"/>
          <w:szCs w:val="24"/>
        </w:rPr>
        <w:t>должны быть достигнуты</w:t>
      </w:r>
      <w:r w:rsidRPr="00FB797E">
        <w:rPr>
          <w:rFonts w:ascii="Times New Roman" w:eastAsia="Times New Roman" w:hAnsi="Times New Roman" w:cs="Times New Roman"/>
          <w:sz w:val="24"/>
          <w:szCs w:val="24"/>
        </w:rPr>
        <w:t xml:space="preserve"> предусмотренные ФГОС СОО следующие планируемые результаты, а также обучающийся </w:t>
      </w:r>
      <w:r w:rsidRPr="00FB797E">
        <w:rPr>
          <w:rFonts w:ascii="Times New Roman" w:eastAsia="Times New Roman" w:hAnsi="Times New Roman" w:cs="Times New Roman"/>
          <w:b/>
          <w:sz w:val="24"/>
          <w:szCs w:val="24"/>
        </w:rPr>
        <w:t>должен обладать</w:t>
      </w:r>
      <w:r w:rsidRPr="00FB797E">
        <w:rPr>
          <w:rFonts w:ascii="Times New Roman" w:eastAsia="Times New Roman" w:hAnsi="Times New Roman" w:cs="Times New Roman"/>
          <w:sz w:val="24"/>
          <w:szCs w:val="24"/>
        </w:rPr>
        <w:t xml:space="preserve"> предусмотренными ФГОС СПО по </w:t>
      </w:r>
      <w:r w:rsidR="00824320">
        <w:rPr>
          <w:rFonts w:ascii="Times New Roman" w:eastAsia="Times New Roman" w:hAnsi="Times New Roman" w:cs="Times New Roman"/>
          <w:sz w:val="24"/>
          <w:szCs w:val="24"/>
        </w:rPr>
        <w:t xml:space="preserve">специальности </w:t>
      </w:r>
      <w:r w:rsidR="00824320" w:rsidRPr="00824320">
        <w:rPr>
          <w:rFonts w:ascii="Times New Roman" w:eastAsia="Times New Roman" w:hAnsi="Times New Roman" w:cs="Times New Roman"/>
          <w:sz w:val="24"/>
          <w:szCs w:val="24"/>
        </w:rPr>
        <w:t xml:space="preserve">23.02.07 Техническое обслуживание и ремонт двигателей, систем и агрегатов автомобилей </w:t>
      </w:r>
      <w:r w:rsidRPr="00FB797E">
        <w:rPr>
          <w:rFonts w:ascii="Times New Roman" w:eastAsia="Times New Roman" w:hAnsi="Times New Roman" w:cs="Times New Roman"/>
          <w:sz w:val="24"/>
          <w:szCs w:val="24"/>
        </w:rPr>
        <w:t>следующими ОК и ПК:</w:t>
      </w:r>
    </w:p>
    <w:p w14:paraId="5FA1FA82" w14:textId="77777777"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14:paraId="64142BC9" w14:textId="77777777"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346"/>
        <w:gridCol w:w="3346"/>
      </w:tblGrid>
      <w:tr w:rsidR="00E56425" w:rsidRPr="00145333" w14:paraId="57E203B5" w14:textId="77777777" w:rsidTr="00E56425">
        <w:trPr>
          <w:cantSplit/>
          <w:trHeight w:val="412"/>
        </w:trPr>
        <w:tc>
          <w:tcPr>
            <w:tcW w:w="1504" w:type="pct"/>
            <w:vMerge w:val="restart"/>
            <w:vAlign w:val="center"/>
          </w:tcPr>
          <w:p w14:paraId="74E0A0B2"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bookmarkStart w:id="0" w:name="_Hlk120342449"/>
            <w:r w:rsidRPr="00145333">
              <w:rPr>
                <w:rFonts w:ascii="Times New Roman" w:eastAsia="Calibri" w:hAnsi="Times New Roman" w:cs="Times New Roman"/>
                <w:b/>
                <w:iCs/>
                <w:sz w:val="24"/>
                <w:szCs w:val="24"/>
              </w:rPr>
              <w:t>Код и наименование формируемых компетенций</w:t>
            </w:r>
          </w:p>
        </w:tc>
        <w:tc>
          <w:tcPr>
            <w:tcW w:w="3496" w:type="pct"/>
            <w:gridSpan w:val="2"/>
            <w:vAlign w:val="center"/>
          </w:tcPr>
          <w:p w14:paraId="6881D555"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eastAsia="Calibri" w:hAnsi="Times New Roman" w:cs="Times New Roman"/>
                <w:b/>
                <w:iCs/>
                <w:sz w:val="24"/>
                <w:szCs w:val="24"/>
              </w:rPr>
              <w:t>Планируемые результаты освоения дисциплины</w:t>
            </w:r>
          </w:p>
        </w:tc>
      </w:tr>
      <w:tr w:rsidR="00E56425" w:rsidRPr="00145333" w14:paraId="02012EF6" w14:textId="77777777" w:rsidTr="00E56425">
        <w:trPr>
          <w:cantSplit/>
          <w:trHeight w:val="412"/>
        </w:trPr>
        <w:tc>
          <w:tcPr>
            <w:tcW w:w="1504" w:type="pct"/>
            <w:vMerge/>
            <w:vAlign w:val="center"/>
          </w:tcPr>
          <w:p w14:paraId="14B50AD4" w14:textId="77777777" w:rsidR="00E56425" w:rsidRPr="00145333" w:rsidRDefault="00E56425" w:rsidP="00E56425">
            <w:pPr>
              <w:suppressAutoHyphens/>
              <w:spacing w:after="0" w:line="240" w:lineRule="auto"/>
              <w:jc w:val="center"/>
              <w:rPr>
                <w:rFonts w:ascii="Times New Roman" w:hAnsi="Times New Roman" w:cs="Times New Roman"/>
                <w:iCs/>
                <w:sz w:val="24"/>
                <w:szCs w:val="24"/>
              </w:rPr>
            </w:pPr>
          </w:p>
        </w:tc>
        <w:tc>
          <w:tcPr>
            <w:tcW w:w="1748" w:type="pct"/>
            <w:vAlign w:val="center"/>
          </w:tcPr>
          <w:p w14:paraId="006D12DA"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Общие</w:t>
            </w:r>
          </w:p>
        </w:tc>
        <w:tc>
          <w:tcPr>
            <w:tcW w:w="1748" w:type="pct"/>
            <w:vAlign w:val="center"/>
          </w:tcPr>
          <w:p w14:paraId="7378F2A2"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Дисциплинарные</w:t>
            </w:r>
          </w:p>
        </w:tc>
      </w:tr>
      <w:tr w:rsidR="00E56425" w:rsidRPr="00145333" w14:paraId="60C7BF49" w14:textId="77777777" w:rsidTr="00E56425">
        <w:trPr>
          <w:trHeight w:val="1124"/>
        </w:trPr>
        <w:tc>
          <w:tcPr>
            <w:tcW w:w="1504" w:type="pct"/>
            <w:tcBorders>
              <w:bottom w:val="single" w:sz="4" w:space="0" w:color="auto"/>
            </w:tcBorders>
          </w:tcPr>
          <w:p w14:paraId="027346FF" w14:textId="77777777" w:rsidR="00E56425" w:rsidRPr="00145333" w:rsidRDefault="00E56425" w:rsidP="00E56425">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748" w:type="pct"/>
            <w:tcBorders>
              <w:bottom w:val="single" w:sz="4" w:space="0" w:color="auto"/>
            </w:tcBorders>
          </w:tcPr>
          <w:p w14:paraId="1B775DE3" w14:textId="77777777"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 трудового воспитания:</w:t>
            </w:r>
          </w:p>
          <w:p w14:paraId="4D598F3F" w14:textId="77777777" w:rsidR="00E56425" w:rsidRPr="00145333" w:rsidRDefault="00E56425" w:rsidP="00E56425">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готовность к труду, осознание ценности мастерства, трудолюбие;</w:t>
            </w:r>
          </w:p>
          <w:p w14:paraId="7FD94883" w14:textId="77777777"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DBFC79E" w14:textId="77777777" w:rsidR="00E56425" w:rsidRPr="00145333" w:rsidRDefault="00E56425" w:rsidP="00E56425">
            <w:pPr>
              <w:spacing w:after="0" w:line="240" w:lineRule="auto"/>
              <w:jc w:val="both"/>
              <w:rPr>
                <w:rFonts w:ascii="Times New Roman" w:hAnsi="Times New Roman" w:cs="Times New Roman"/>
                <w:strike/>
                <w:sz w:val="24"/>
                <w:szCs w:val="24"/>
                <w:shd w:val="clear" w:color="auto" w:fill="FFFFFF"/>
              </w:rPr>
            </w:pPr>
            <w:r w:rsidRPr="00145333">
              <w:rPr>
                <w:rFonts w:ascii="Times New Roman" w:hAnsi="Times New Roman" w:cs="Times New Roman"/>
                <w:sz w:val="24"/>
                <w:szCs w:val="24"/>
                <w:shd w:val="clear" w:color="auto" w:fill="FFFFFF"/>
              </w:rPr>
              <w:t>- интерес к различным сферам профессиональной деятельности</w:t>
            </w:r>
            <w:r w:rsidRPr="00145333">
              <w:rPr>
                <w:rFonts w:ascii="Times New Roman" w:hAnsi="Times New Roman" w:cs="Times New Roman"/>
                <w:b/>
                <w:bCs/>
                <w:sz w:val="24"/>
                <w:szCs w:val="24"/>
                <w:shd w:val="clear" w:color="auto" w:fill="FFFFFF"/>
              </w:rPr>
              <w:t>,</w:t>
            </w:r>
          </w:p>
          <w:p w14:paraId="5159E651" w14:textId="77777777" w:rsidR="00E56425" w:rsidRPr="00145333" w:rsidRDefault="00E56425" w:rsidP="00E56425">
            <w:pPr>
              <w:spacing w:after="0" w:line="240" w:lineRule="auto"/>
              <w:jc w:val="both"/>
              <w:rPr>
                <w:rStyle w:val="dt-m"/>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00E59D2D" w14:textId="77777777" w:rsidR="00E56425" w:rsidRPr="00145333" w:rsidRDefault="00E56425" w:rsidP="00E56425">
            <w:pPr>
              <w:spacing w:after="0" w:line="240" w:lineRule="auto"/>
              <w:jc w:val="both"/>
              <w:rPr>
                <w:rFonts w:ascii="Times New Roman" w:hAnsi="Times New Roman" w:cs="Times New Roman"/>
                <w:sz w:val="24"/>
                <w:szCs w:val="24"/>
                <w:shd w:val="clear" w:color="auto" w:fill="FFFFFF"/>
              </w:rPr>
            </w:pPr>
            <w:r w:rsidRPr="00145333">
              <w:rPr>
                <w:rStyle w:val="dt-m"/>
                <w:rFonts w:ascii="Times New Roman" w:hAnsi="Times New Roman" w:cs="Times New Roman"/>
                <w:b/>
                <w:bCs/>
                <w:sz w:val="24"/>
                <w:szCs w:val="24"/>
                <w:shd w:val="clear" w:color="auto" w:fill="FFFFFF"/>
              </w:rPr>
              <w:t xml:space="preserve">а) </w:t>
            </w:r>
            <w:r w:rsidRPr="00145333">
              <w:rPr>
                <w:rFonts w:ascii="Times New Roman" w:hAnsi="Times New Roman" w:cs="Times New Roman"/>
                <w:b/>
                <w:bCs/>
                <w:sz w:val="24"/>
                <w:szCs w:val="24"/>
                <w:shd w:val="clear" w:color="auto" w:fill="FFFFFF"/>
              </w:rPr>
              <w:t>базовые логические действия</w:t>
            </w:r>
            <w:r w:rsidRPr="00145333">
              <w:rPr>
                <w:rFonts w:ascii="Times New Roman" w:hAnsi="Times New Roman" w:cs="Times New Roman"/>
                <w:sz w:val="24"/>
                <w:szCs w:val="24"/>
                <w:shd w:val="clear" w:color="auto" w:fill="FFFFFF"/>
              </w:rPr>
              <w:t>:</w:t>
            </w:r>
          </w:p>
          <w:p w14:paraId="03CB8278" w14:textId="77777777"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145333">
              <w:rPr>
                <w:rFonts w:ascii="Times New Roman" w:hAnsi="Times New Roman" w:cs="Times New Roman"/>
                <w:b/>
                <w:bCs/>
                <w:sz w:val="24"/>
                <w:szCs w:val="24"/>
                <w:shd w:val="clear" w:color="auto" w:fill="FFFFFF"/>
              </w:rPr>
              <w:t xml:space="preserve">; </w:t>
            </w:r>
          </w:p>
          <w:p w14:paraId="3158F523" w14:textId="77777777"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устанавливать существенный признак или основания для сравнения, классификации и обобщения; </w:t>
            </w:r>
          </w:p>
          <w:p w14:paraId="3CC0FFE3" w14:textId="77777777" w:rsidR="00E56425" w:rsidRPr="00145333" w:rsidRDefault="00E56425" w:rsidP="00E56425">
            <w:pPr>
              <w:pStyle w:val="dt-p"/>
              <w:shd w:val="clear" w:color="auto" w:fill="FFFFFF"/>
              <w:spacing w:before="0" w:beforeAutospacing="0" w:after="0" w:afterAutospacing="0"/>
              <w:jc w:val="both"/>
              <w:textAlignment w:val="baseline"/>
            </w:pPr>
            <w:r w:rsidRPr="00145333">
              <w:t>- определять цели деятельности, задавать параметры и критерии их достижения;</w:t>
            </w:r>
          </w:p>
          <w:p w14:paraId="53257C8C" w14:textId="77777777"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выявлять закономерности и противоречия в рассматриваемых явлениях; </w:t>
            </w:r>
          </w:p>
          <w:p w14:paraId="6027D72E" w14:textId="77777777" w:rsidR="00E56425" w:rsidRPr="00145333" w:rsidRDefault="00E56425" w:rsidP="00E56425">
            <w:pPr>
              <w:pStyle w:val="dt-p"/>
              <w:shd w:val="clear" w:color="auto" w:fill="FFFFFF"/>
              <w:spacing w:before="0" w:beforeAutospacing="0" w:after="0" w:afterAutospacing="0"/>
              <w:jc w:val="both"/>
              <w:textAlignment w:val="baseline"/>
            </w:pPr>
            <w:r w:rsidRPr="00145333">
              <w:lastRenderedPageBreak/>
              <w:t>- вносить коррективы в деятельность, оценивать соответствие результатов целям, оценивать риски последствий деятельности;</w:t>
            </w:r>
          </w:p>
          <w:p w14:paraId="7376F51F" w14:textId="77777777"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xml:space="preserve">- </w:t>
            </w:r>
            <w:r w:rsidRPr="00145333">
              <w:rPr>
                <w:rFonts w:ascii="Times New Roman" w:eastAsia="Times New Roman" w:hAnsi="Times New Roman" w:cs="Times New Roman"/>
                <w:sz w:val="24"/>
                <w:szCs w:val="24"/>
              </w:rPr>
              <w:t>развивать креативное мышление при решении жизненных проблем</w:t>
            </w:r>
          </w:p>
          <w:p w14:paraId="35A6984E" w14:textId="77777777"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Style w:val="dt-m"/>
                <w:rFonts w:ascii="Times New Roman" w:hAnsi="Times New Roman" w:cs="Times New Roman"/>
                <w:b/>
                <w:bCs/>
                <w:sz w:val="24"/>
                <w:szCs w:val="24"/>
                <w:shd w:val="clear" w:color="auto" w:fill="FFFFFF"/>
              </w:rPr>
              <w:t>б)</w:t>
            </w:r>
            <w:r w:rsidRPr="00145333">
              <w:rPr>
                <w:rFonts w:ascii="Times New Roman" w:hAnsi="Times New Roman" w:cs="Times New Roman"/>
                <w:b/>
                <w:bCs/>
                <w:sz w:val="24"/>
                <w:szCs w:val="24"/>
                <w:shd w:val="clear" w:color="auto" w:fill="FFFFFF"/>
              </w:rPr>
              <w:t> базовые исследовательские действия:</w:t>
            </w:r>
          </w:p>
          <w:p w14:paraId="532DAD7E"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1A65ADB7"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9C61162" w14:textId="77777777" w:rsidR="00E56425" w:rsidRPr="00145333" w:rsidRDefault="00E56425" w:rsidP="00E56425">
            <w:pPr>
              <w:shd w:val="clear" w:color="auto" w:fill="FFFFFF"/>
              <w:spacing w:after="0" w:line="240" w:lineRule="auto"/>
              <w:jc w:val="both"/>
              <w:textAlignment w:val="baseline"/>
              <w:rPr>
                <w:rFonts w:ascii="Times New Roman" w:hAnsi="Times New Roman" w:cs="Times New Roman"/>
                <w:b/>
                <w:bCs/>
                <w:iCs/>
                <w:sz w:val="24"/>
                <w:szCs w:val="24"/>
              </w:rPr>
            </w:pPr>
            <w:r w:rsidRPr="00145333">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E95B684"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6087BE97"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интегрировать знания из разных предметных областей;</w:t>
            </w:r>
          </w:p>
          <w:p w14:paraId="52A7A27D" w14:textId="77777777"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выдвигать новые идеи, предлагать оригинальные подходы и решения;</w:t>
            </w:r>
          </w:p>
          <w:p w14:paraId="04116404" w14:textId="77777777" w:rsidR="00E56425" w:rsidRPr="00145333" w:rsidRDefault="00E56425" w:rsidP="00E56425">
            <w:pPr>
              <w:pStyle w:val="ConsPlusNormal"/>
              <w:rPr>
                <w:rFonts w:ascii="Times New Roman" w:hAnsi="Times New Roman" w:cs="Times New Roman"/>
                <w:sz w:val="24"/>
                <w:szCs w:val="24"/>
              </w:rPr>
            </w:pPr>
            <w:r w:rsidRPr="00145333">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1748" w:type="pct"/>
          </w:tcPr>
          <w:p w14:paraId="2A368F53"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A251A87"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C77696F"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1C14B09A" w14:textId="77777777"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14:paraId="0EF48ACB" w14:textId="77777777" w:rsidTr="00E56425">
        <w:trPr>
          <w:trHeight w:val="696"/>
        </w:trPr>
        <w:tc>
          <w:tcPr>
            <w:tcW w:w="1504" w:type="pct"/>
          </w:tcPr>
          <w:p w14:paraId="6A024E53" w14:textId="77777777"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04.</w:t>
            </w:r>
            <w:r w:rsidRPr="00145333">
              <w:rPr>
                <w:rFonts w:ascii="Times New Roman" w:hAnsi="Times New Roman" w:cs="Times New Roman"/>
                <w:sz w:val="24"/>
                <w:szCs w:val="24"/>
              </w:rPr>
              <w:t>Эффективно взаимодействовать и работать в коллективе и команде</w:t>
            </w:r>
          </w:p>
        </w:tc>
        <w:tc>
          <w:tcPr>
            <w:tcW w:w="1748" w:type="pct"/>
          </w:tcPr>
          <w:p w14:paraId="7583BB30"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59B11600" w14:textId="77777777" w:rsidR="00E56425" w:rsidRPr="00145333" w:rsidRDefault="00E56425" w:rsidP="003869F6">
            <w:pPr>
              <w:pStyle w:val="dt-p"/>
              <w:shd w:val="clear" w:color="auto" w:fill="FFFFFF"/>
              <w:spacing w:before="0" w:beforeAutospacing="0" w:after="0" w:afterAutospacing="0"/>
              <w:jc w:val="both"/>
              <w:textAlignment w:val="baseline"/>
            </w:pPr>
            <w:r w:rsidRPr="00145333">
              <w:t>-овладение навыками учебно-исследовательской, проектной и социальной деятельности;</w:t>
            </w:r>
          </w:p>
          <w:p w14:paraId="79A5D7B0"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lastRenderedPageBreak/>
              <w:t>Овладение универсальными коммуникативными действиями:</w:t>
            </w:r>
          </w:p>
          <w:p w14:paraId="6A506509"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б) </w:t>
            </w:r>
            <w:r w:rsidRPr="00145333">
              <w:rPr>
                <w:rFonts w:ascii="Times New Roman" w:eastAsia="Times New Roman" w:hAnsi="Times New Roman" w:cs="Times New Roman"/>
                <w:b/>
                <w:bCs/>
                <w:sz w:val="24"/>
                <w:szCs w:val="24"/>
              </w:rPr>
              <w:t>совместная деятельность</w:t>
            </w:r>
            <w:r w:rsidRPr="00145333">
              <w:rPr>
                <w:rFonts w:ascii="Times New Roman" w:eastAsia="Times New Roman" w:hAnsi="Times New Roman" w:cs="Times New Roman"/>
                <w:sz w:val="24"/>
                <w:szCs w:val="24"/>
              </w:rPr>
              <w:t>:</w:t>
            </w:r>
          </w:p>
          <w:p w14:paraId="2940EBE7"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AA6CA65"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BAF577D"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00BC253D" w14:textId="77777777" w:rsidR="00E56425" w:rsidRPr="00145333" w:rsidRDefault="00E56425" w:rsidP="003869F6">
            <w:pPr>
              <w:spacing w:after="0" w:line="240" w:lineRule="auto"/>
              <w:jc w:val="both"/>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ED4BEF"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14:paraId="4686E133"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sz w:val="24"/>
                <w:szCs w:val="24"/>
              </w:rPr>
              <w:t>г</w:t>
            </w:r>
            <w:r w:rsidRPr="00145333">
              <w:rPr>
                <w:rFonts w:ascii="Times New Roman" w:eastAsia="Times New Roman" w:hAnsi="Times New Roman" w:cs="Times New Roman"/>
                <w:b/>
                <w:bCs/>
                <w:sz w:val="24"/>
                <w:szCs w:val="24"/>
              </w:rPr>
              <w:t>) принятие себя и других людей:</w:t>
            </w:r>
          </w:p>
          <w:p w14:paraId="3F7A2A82"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4CBD93EB"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признавать свое право и право других людей на ошибки;</w:t>
            </w:r>
          </w:p>
          <w:p w14:paraId="1FE07E48" w14:textId="77777777" w:rsidR="00E56425" w:rsidRPr="00145333" w:rsidRDefault="00E56425" w:rsidP="003869F6">
            <w:pPr>
              <w:suppressAutoHyphens/>
              <w:spacing w:after="0" w:line="240" w:lineRule="auto"/>
              <w:rPr>
                <w:rFonts w:ascii="Times New Roman" w:hAnsi="Times New Roman" w:cs="Times New Roman"/>
                <w:b/>
                <w:bCs/>
                <w:iCs/>
                <w:sz w:val="24"/>
                <w:szCs w:val="24"/>
              </w:rPr>
            </w:pPr>
            <w:r w:rsidRPr="00145333">
              <w:rPr>
                <w:rFonts w:ascii="Times New Roman" w:eastAsia="Times New Roman" w:hAnsi="Times New Roman" w:cs="Times New Roman"/>
                <w:sz w:val="24"/>
                <w:szCs w:val="24"/>
              </w:rPr>
              <w:t>- развивать способность понимать мир с позиции другого человека</w:t>
            </w:r>
          </w:p>
        </w:tc>
        <w:tc>
          <w:tcPr>
            <w:tcW w:w="1748" w:type="pct"/>
          </w:tcPr>
          <w:p w14:paraId="025956D1"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w:t>
            </w:r>
            <w:r w:rsidRPr="00145333">
              <w:rPr>
                <w:rFonts w:ascii="Times New Roman" w:hAnsi="Times New Roman" w:cs="Times New Roman"/>
                <w:sz w:val="24"/>
                <w:szCs w:val="24"/>
              </w:rPr>
              <w:lastRenderedPageBreak/>
              <w:t>нормативов Всероссийского физкультурно-спортивного комплекса «Готов к труду и обороне» (ГТО);</w:t>
            </w:r>
          </w:p>
          <w:p w14:paraId="38644E6B"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B212514"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419868AD" w14:textId="77777777" w:rsidR="00E56425" w:rsidRPr="00145333" w:rsidRDefault="00E56425" w:rsidP="003869F6">
            <w:pPr>
              <w:widowControl w:val="0"/>
              <w:spacing w:after="0" w:line="240" w:lineRule="auto"/>
              <w:jc w:val="both"/>
              <w:rPr>
                <w:rFonts w:ascii="Times New Roman" w:hAnsi="Times New Roman" w:cs="Times New Roman"/>
                <w:iCs/>
                <w:spacing w:val="-4"/>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14:paraId="47679F6D" w14:textId="77777777" w:rsidTr="00E56425">
        <w:trPr>
          <w:trHeight w:val="838"/>
        </w:trPr>
        <w:tc>
          <w:tcPr>
            <w:tcW w:w="1504" w:type="pct"/>
          </w:tcPr>
          <w:p w14:paraId="567D4E55" w14:textId="77777777" w:rsidR="00E56425" w:rsidRPr="00145333" w:rsidRDefault="00E56425" w:rsidP="003869F6">
            <w:pPr>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 xml:space="preserve">ОК 08 </w:t>
            </w:r>
            <w:r w:rsidRPr="00145333">
              <w:rPr>
                <w:rFonts w:ascii="Times New Roman" w:hAnsi="Times New Roman" w:cs="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145333">
              <w:rPr>
                <w:rFonts w:ascii="Times New Roman" w:hAnsi="Times New Roman" w:cs="Times New Roman"/>
                <w:sz w:val="24"/>
                <w:szCs w:val="24"/>
              </w:rPr>
              <w:lastRenderedPageBreak/>
              <w:t>подготовленности</w:t>
            </w:r>
          </w:p>
        </w:tc>
        <w:tc>
          <w:tcPr>
            <w:tcW w:w="1748" w:type="pct"/>
          </w:tcPr>
          <w:p w14:paraId="203302C0"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lastRenderedPageBreak/>
              <w:t>- готовность к саморазвитию, самостоятельности и самоопределению;</w:t>
            </w:r>
          </w:p>
          <w:p w14:paraId="5FFD3A7E"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наличие мотивации к обучению и личностному развитию;</w:t>
            </w:r>
          </w:p>
          <w:p w14:paraId="10B9DD33" w14:textId="77777777" w:rsidR="00E56425" w:rsidRPr="00145333" w:rsidRDefault="00E56425" w:rsidP="003869F6">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w:t>
            </w:r>
            <w:r w:rsidR="00597D4E">
              <w:rPr>
                <w:rFonts w:ascii="Times New Roman" w:hAnsi="Times New Roman" w:cs="Times New Roman"/>
                <w:b/>
                <w:bCs/>
                <w:sz w:val="24"/>
                <w:szCs w:val="24"/>
                <w:shd w:val="clear" w:color="auto" w:fill="FFFFFF"/>
              </w:rPr>
              <w:t xml:space="preserve"> </w:t>
            </w:r>
            <w:r w:rsidRPr="00145333">
              <w:rPr>
                <w:rFonts w:ascii="Times New Roman" w:hAnsi="Times New Roman" w:cs="Times New Roman"/>
                <w:b/>
                <w:bCs/>
                <w:sz w:val="24"/>
                <w:szCs w:val="24"/>
                <w:shd w:val="clear" w:color="auto" w:fill="FFFFFF"/>
              </w:rPr>
              <w:t xml:space="preserve">физического воспитания: </w:t>
            </w:r>
          </w:p>
          <w:p w14:paraId="4567B6CF" w14:textId="77777777" w:rsidR="00E56425" w:rsidRPr="00145333" w:rsidRDefault="00E56425" w:rsidP="003869F6">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xml:space="preserve">- сформированность здорового и безопасного </w:t>
            </w:r>
            <w:r w:rsidRPr="00145333">
              <w:rPr>
                <w:rFonts w:ascii="Times New Roman" w:hAnsi="Times New Roman" w:cs="Times New Roman"/>
                <w:sz w:val="24"/>
                <w:szCs w:val="24"/>
                <w:shd w:val="clear" w:color="auto" w:fill="FFFFFF"/>
              </w:rPr>
              <w:lastRenderedPageBreak/>
              <w:t>образа жизни, ответственного отношения к своему здоровью;</w:t>
            </w:r>
          </w:p>
          <w:p w14:paraId="36DCEF67" w14:textId="77777777" w:rsidR="00E56425" w:rsidRPr="00145333" w:rsidRDefault="00E56425" w:rsidP="003869F6">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54D911D7" w14:textId="77777777"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14:paraId="268E53A0"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14:paraId="3D2AF7E4"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а) самоорганизация:</w:t>
            </w:r>
          </w:p>
          <w:p w14:paraId="3474CCB5"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7FDDFE49"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давать оценку новым ситуациям;</w:t>
            </w:r>
          </w:p>
          <w:p w14:paraId="0271421D"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расширять рамки учебного предмета на основе личных предпочтений;</w:t>
            </w:r>
          </w:p>
          <w:p w14:paraId="4E02154C"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14:paraId="40F7D862" w14:textId="77777777"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оценивать приобретенный опыт;</w:t>
            </w:r>
          </w:p>
          <w:p w14:paraId="7F34F4ED" w14:textId="77777777"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748" w:type="pct"/>
          </w:tcPr>
          <w:p w14:paraId="2DA51352"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w:t>
            </w:r>
            <w:r w:rsidRPr="00145333">
              <w:rPr>
                <w:rFonts w:ascii="Times New Roman" w:hAnsi="Times New Roman" w:cs="Times New Roman"/>
                <w:sz w:val="24"/>
                <w:szCs w:val="24"/>
              </w:rPr>
              <w:lastRenderedPageBreak/>
              <w:t>обороне» (ГТО);</w:t>
            </w:r>
          </w:p>
          <w:p w14:paraId="30E307EF"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0B418D2"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828DE38"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2E1F173"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30F879DB" w14:textId="77777777"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824320" w:rsidRPr="00145333" w14:paraId="6207E250" w14:textId="77777777" w:rsidTr="00E56425">
        <w:trPr>
          <w:trHeight w:val="838"/>
        </w:trPr>
        <w:tc>
          <w:tcPr>
            <w:tcW w:w="1504" w:type="pct"/>
          </w:tcPr>
          <w:p w14:paraId="6D5BF369" w14:textId="77777777" w:rsidR="00824320" w:rsidRPr="00472481"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lastRenderedPageBreak/>
              <w:t>ПК 1.1-1.3</w:t>
            </w:r>
          </w:p>
          <w:p w14:paraId="7B95E2AD" w14:textId="77777777" w:rsidR="00824320" w:rsidRPr="00145333" w:rsidRDefault="00824320" w:rsidP="00824320">
            <w:pPr>
              <w:spacing w:after="0" w:line="240" w:lineRule="auto"/>
              <w:rPr>
                <w:rFonts w:ascii="Times New Roman" w:hAnsi="Times New Roman" w:cs="Times New Roman"/>
                <w:iCs/>
                <w:sz w:val="24"/>
                <w:szCs w:val="24"/>
              </w:rPr>
            </w:pPr>
            <w:r w:rsidRPr="00472481">
              <w:rPr>
                <w:rFonts w:ascii="Times New Roman" w:hAnsi="Times New Roman" w:cs="Times New Roman"/>
                <w:sz w:val="24"/>
                <w:szCs w:val="24"/>
              </w:rPr>
              <w:t>Те</w:t>
            </w:r>
            <w:r>
              <w:rPr>
                <w:rFonts w:ascii="Times New Roman" w:hAnsi="Times New Roman" w:cs="Times New Roman"/>
                <w:sz w:val="24"/>
                <w:szCs w:val="24"/>
              </w:rPr>
              <w:t>хническое обслуживание и ремонт а</w:t>
            </w:r>
            <w:r w:rsidRPr="00472481">
              <w:rPr>
                <w:rFonts w:ascii="Times New Roman" w:hAnsi="Times New Roman" w:cs="Times New Roman"/>
                <w:sz w:val="24"/>
                <w:szCs w:val="24"/>
              </w:rPr>
              <w:t>втомобильных двигателей</w:t>
            </w:r>
          </w:p>
        </w:tc>
        <w:tc>
          <w:tcPr>
            <w:tcW w:w="1748" w:type="pct"/>
          </w:tcPr>
          <w:p w14:paraId="4025F777"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-осуществлять в</w:t>
            </w:r>
            <w:r w:rsidRPr="00472481">
              <w:rPr>
                <w:rFonts w:ascii="Times New Roman" w:hAnsi="Times New Roman" w:cs="Times New Roman"/>
                <w:sz w:val="24"/>
                <w:szCs w:val="24"/>
              </w:rPr>
              <w:t>ыполнение р</w:t>
            </w:r>
            <w:r>
              <w:rPr>
                <w:rFonts w:ascii="Times New Roman" w:hAnsi="Times New Roman" w:cs="Times New Roman"/>
                <w:sz w:val="24"/>
                <w:szCs w:val="24"/>
              </w:rPr>
              <w:t>егламентных работ по техническо</w:t>
            </w:r>
            <w:r w:rsidRPr="00472481">
              <w:rPr>
                <w:rFonts w:ascii="Times New Roman" w:hAnsi="Times New Roman" w:cs="Times New Roman"/>
                <w:sz w:val="24"/>
                <w:szCs w:val="24"/>
              </w:rPr>
              <w:t>му обслуж</w:t>
            </w:r>
            <w:r>
              <w:rPr>
                <w:rFonts w:ascii="Times New Roman" w:hAnsi="Times New Roman" w:cs="Times New Roman"/>
                <w:sz w:val="24"/>
                <w:szCs w:val="24"/>
              </w:rPr>
              <w:t>иванию автомобильных двигателей</w:t>
            </w:r>
          </w:p>
          <w:p w14:paraId="0B936A5F" w14:textId="77777777" w:rsidR="00824320" w:rsidRPr="00472481"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-с</w:t>
            </w:r>
            <w:r w:rsidRPr="00472481">
              <w:rPr>
                <w:rFonts w:ascii="Times New Roman" w:hAnsi="Times New Roman" w:cs="Times New Roman"/>
                <w:sz w:val="24"/>
                <w:szCs w:val="24"/>
              </w:rPr>
              <w:t xml:space="preserve">облюдать безопасные условия труда в профессиональной </w:t>
            </w:r>
            <w:r w:rsidRPr="00472481">
              <w:rPr>
                <w:rFonts w:ascii="Times New Roman" w:hAnsi="Times New Roman" w:cs="Times New Roman"/>
                <w:sz w:val="24"/>
                <w:szCs w:val="24"/>
              </w:rPr>
              <w:lastRenderedPageBreak/>
              <w:t>деятельности.</w:t>
            </w:r>
          </w:p>
          <w:p w14:paraId="316485B2" w14:textId="77777777" w:rsidR="00824320" w:rsidRPr="00145333" w:rsidRDefault="00824320" w:rsidP="00824320">
            <w:pPr>
              <w:spacing w:after="0" w:line="240" w:lineRule="auto"/>
              <w:jc w:val="both"/>
              <w:rPr>
                <w:rFonts w:ascii="Times New Roman" w:hAnsi="Times New Roman" w:cs="Times New Roman"/>
                <w:sz w:val="24"/>
                <w:szCs w:val="24"/>
                <w:shd w:val="clear" w:color="auto" w:fill="FFFFFF"/>
              </w:rPr>
            </w:pPr>
          </w:p>
        </w:tc>
        <w:tc>
          <w:tcPr>
            <w:tcW w:w="1748" w:type="pct"/>
          </w:tcPr>
          <w:p w14:paraId="7869C691" w14:textId="77777777" w:rsidR="00824320" w:rsidRPr="009E189E" w:rsidRDefault="00824320" w:rsidP="009E189E">
            <w:pPr>
              <w:pStyle w:val="ac"/>
              <w:rPr>
                <w:rFonts w:ascii="Times New Roman" w:hAnsi="Times New Roman" w:cs="Times New Roman"/>
                <w:sz w:val="24"/>
                <w:szCs w:val="24"/>
              </w:rPr>
            </w:pPr>
            <w:r w:rsidRPr="009E189E">
              <w:rPr>
                <w:rFonts w:ascii="Times New Roman" w:hAnsi="Times New Roman" w:cs="Times New Roman"/>
                <w:sz w:val="24"/>
                <w:szCs w:val="24"/>
              </w:rPr>
              <w:lastRenderedPageBreak/>
              <w:t xml:space="preserve">-уметь выполнять осуществление самоконтроля за индивидуальными показателями физического развития и физических качеств, здоровья, умственной и физической работоспособности </w:t>
            </w:r>
          </w:p>
          <w:p w14:paraId="0CF39EC4" w14:textId="77777777" w:rsidR="00824320" w:rsidRPr="009E189E" w:rsidRDefault="00824320" w:rsidP="009E189E">
            <w:pPr>
              <w:pStyle w:val="ac"/>
              <w:rPr>
                <w:rFonts w:ascii="Times New Roman" w:hAnsi="Times New Roman" w:cs="Times New Roman"/>
                <w:sz w:val="24"/>
                <w:szCs w:val="24"/>
              </w:rPr>
            </w:pPr>
            <w:r w:rsidRPr="009E189E">
              <w:rPr>
                <w:rFonts w:ascii="Times New Roman" w:hAnsi="Times New Roman" w:cs="Times New Roman"/>
                <w:sz w:val="24"/>
                <w:szCs w:val="24"/>
              </w:rPr>
              <w:lastRenderedPageBreak/>
              <w:t>- знать и уметь выполнять основные методики, направленные на здоровьесбережение будущего специалиста</w:t>
            </w:r>
          </w:p>
          <w:p w14:paraId="791E82DE" w14:textId="77777777" w:rsidR="00824320" w:rsidRPr="009E189E" w:rsidRDefault="00824320" w:rsidP="009E189E">
            <w:pPr>
              <w:pStyle w:val="ac"/>
              <w:rPr>
                <w:rFonts w:ascii="Times New Roman" w:hAnsi="Times New Roman" w:cs="Times New Roman"/>
                <w:sz w:val="24"/>
                <w:szCs w:val="24"/>
              </w:rPr>
            </w:pPr>
            <w:r w:rsidRPr="009E189E">
              <w:rPr>
                <w:rFonts w:ascii="Times New Roman" w:hAnsi="Times New Roman" w:cs="Times New Roman"/>
                <w:sz w:val="24"/>
                <w:szCs w:val="24"/>
              </w:rPr>
              <w:t>-знать основные физические возможности тела человека для предупреждения травматизма на рабочем месте</w:t>
            </w:r>
          </w:p>
          <w:p w14:paraId="228F6B4C" w14:textId="77777777" w:rsidR="00824320" w:rsidRPr="009E189E" w:rsidRDefault="00824320" w:rsidP="009E189E">
            <w:pPr>
              <w:pStyle w:val="ac"/>
              <w:rPr>
                <w:rFonts w:ascii="Times New Roman" w:hAnsi="Times New Roman" w:cs="Times New Roman"/>
                <w:sz w:val="24"/>
                <w:szCs w:val="24"/>
              </w:rPr>
            </w:pPr>
            <w:r w:rsidRPr="009E189E">
              <w:rPr>
                <w:rFonts w:ascii="Times New Roman" w:hAnsi="Times New Roman" w:cs="Times New Roman"/>
                <w:sz w:val="24"/>
                <w:szCs w:val="24"/>
              </w:rPr>
              <w:t>-владение комплексами восстановительной гимнастики, рассчитанной на выполнение после активного трудового дня</w:t>
            </w:r>
          </w:p>
          <w:p w14:paraId="731404C5" w14:textId="77777777" w:rsidR="00824320" w:rsidRPr="009E189E" w:rsidRDefault="00824320" w:rsidP="009E189E">
            <w:pPr>
              <w:pStyle w:val="ac"/>
              <w:rPr>
                <w:rFonts w:ascii="Times New Roman" w:hAnsi="Times New Roman" w:cs="Times New Roman"/>
                <w:sz w:val="24"/>
                <w:szCs w:val="24"/>
              </w:rPr>
            </w:pPr>
            <w:r w:rsidRPr="009E189E">
              <w:rPr>
                <w:rFonts w:ascii="Times New Roman" w:hAnsi="Times New Roman" w:cs="Times New Roman"/>
                <w:sz w:val="24"/>
                <w:szCs w:val="24"/>
              </w:rPr>
              <w:t>-знать правила техники безопасности и охраны труда в профессиональной деятельности</w:t>
            </w:r>
          </w:p>
        </w:tc>
      </w:tr>
      <w:tr w:rsidR="00824320" w:rsidRPr="00145333" w14:paraId="1DE681AB" w14:textId="77777777" w:rsidTr="00E56425">
        <w:trPr>
          <w:trHeight w:val="838"/>
        </w:trPr>
        <w:tc>
          <w:tcPr>
            <w:tcW w:w="1504" w:type="pct"/>
          </w:tcPr>
          <w:p w14:paraId="638214DE" w14:textId="77777777" w:rsidR="00824320"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lastRenderedPageBreak/>
              <w:t>ПК2.1-2.3</w:t>
            </w:r>
          </w:p>
          <w:p w14:paraId="10676184" w14:textId="77777777" w:rsidR="00824320" w:rsidRPr="00472481" w:rsidRDefault="00824320" w:rsidP="00824320">
            <w:pPr>
              <w:suppressAutoHyphens/>
              <w:spacing w:line="240" w:lineRule="auto"/>
              <w:rPr>
                <w:rFonts w:ascii="Times New Roman" w:eastAsia="Times New Roman" w:hAnsi="Times New Roman" w:cs="Times New Roman"/>
                <w:sz w:val="24"/>
                <w:szCs w:val="24"/>
              </w:rPr>
            </w:pPr>
            <w:r w:rsidRPr="00472481">
              <w:rPr>
                <w:rFonts w:ascii="Times New Roman" w:hAnsi="Times New Roman" w:cs="Times New Roman"/>
                <w:sz w:val="24"/>
                <w:szCs w:val="24"/>
              </w:rPr>
              <w:t>Те</w:t>
            </w:r>
            <w:r>
              <w:rPr>
                <w:rFonts w:ascii="Times New Roman" w:hAnsi="Times New Roman" w:cs="Times New Roman"/>
                <w:sz w:val="24"/>
                <w:szCs w:val="24"/>
              </w:rPr>
              <w:t>хническое обслуживание и ремонт электрооборуд</w:t>
            </w:r>
            <w:r w:rsidRPr="00472481">
              <w:rPr>
                <w:rFonts w:ascii="Times New Roman" w:hAnsi="Times New Roman" w:cs="Times New Roman"/>
                <w:sz w:val="24"/>
                <w:szCs w:val="24"/>
              </w:rPr>
              <w:t>ования и электронных систем автомобилей</w:t>
            </w:r>
          </w:p>
        </w:tc>
        <w:tc>
          <w:tcPr>
            <w:tcW w:w="1748" w:type="pct"/>
          </w:tcPr>
          <w:p w14:paraId="6914C8C3"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-осуществлять в</w:t>
            </w:r>
            <w:r w:rsidRPr="00472481">
              <w:rPr>
                <w:rFonts w:ascii="Times New Roman" w:hAnsi="Times New Roman" w:cs="Times New Roman"/>
                <w:sz w:val="24"/>
                <w:szCs w:val="24"/>
              </w:rPr>
              <w:t>ыполнени</w:t>
            </w:r>
            <w:r>
              <w:rPr>
                <w:rFonts w:ascii="Times New Roman" w:hAnsi="Times New Roman" w:cs="Times New Roman"/>
                <w:sz w:val="24"/>
                <w:szCs w:val="24"/>
              </w:rPr>
              <w:t>е регламентных работ по техниче</w:t>
            </w:r>
            <w:r w:rsidRPr="00472481">
              <w:rPr>
                <w:rFonts w:ascii="Times New Roman" w:hAnsi="Times New Roman" w:cs="Times New Roman"/>
                <w:sz w:val="24"/>
                <w:szCs w:val="24"/>
              </w:rPr>
              <w:t>скому обслуживанию эл</w:t>
            </w:r>
            <w:r>
              <w:rPr>
                <w:rFonts w:ascii="Times New Roman" w:hAnsi="Times New Roman" w:cs="Times New Roman"/>
                <w:sz w:val="24"/>
                <w:szCs w:val="24"/>
              </w:rPr>
              <w:t>ектрических и элек</w:t>
            </w:r>
            <w:r w:rsidRPr="00472481">
              <w:rPr>
                <w:rFonts w:ascii="Times New Roman" w:hAnsi="Times New Roman" w:cs="Times New Roman"/>
                <w:sz w:val="24"/>
                <w:szCs w:val="24"/>
              </w:rPr>
              <w:t>тронных систем автомобилей</w:t>
            </w:r>
          </w:p>
          <w:p w14:paraId="5D66C970"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-знать т</w:t>
            </w:r>
            <w:r w:rsidRPr="00472481">
              <w:rPr>
                <w:rFonts w:ascii="Times New Roman" w:hAnsi="Times New Roman" w:cs="Times New Roman"/>
                <w:sz w:val="24"/>
                <w:szCs w:val="24"/>
              </w:rPr>
              <w:t xml:space="preserve">ехнологические процессы разборки-сборки узлов и систем автомобильных трансмиссий, ходовой части и органов управления автомобиле </w:t>
            </w:r>
          </w:p>
          <w:p w14:paraId="4B4ABD68"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-уметь с</w:t>
            </w:r>
            <w:r w:rsidRPr="00472481">
              <w:rPr>
                <w:rFonts w:ascii="Times New Roman" w:hAnsi="Times New Roman" w:cs="Times New Roman"/>
                <w:sz w:val="24"/>
                <w:szCs w:val="24"/>
              </w:rPr>
              <w:t>облюдать безо</w:t>
            </w:r>
            <w:r>
              <w:rPr>
                <w:rFonts w:ascii="Times New Roman" w:hAnsi="Times New Roman" w:cs="Times New Roman"/>
                <w:sz w:val="24"/>
                <w:szCs w:val="24"/>
              </w:rPr>
              <w:t>пасные условия труда в професси</w:t>
            </w:r>
            <w:r w:rsidRPr="00472481">
              <w:rPr>
                <w:rFonts w:ascii="Times New Roman" w:hAnsi="Times New Roman" w:cs="Times New Roman"/>
                <w:sz w:val="24"/>
                <w:szCs w:val="24"/>
              </w:rPr>
              <w:t>ональной деятельности.</w:t>
            </w:r>
          </w:p>
          <w:p w14:paraId="0D5111F4" w14:textId="77777777" w:rsidR="00824320" w:rsidRPr="00472481" w:rsidRDefault="00824320" w:rsidP="00824320">
            <w:pPr>
              <w:spacing w:line="240" w:lineRule="auto"/>
              <w:rPr>
                <w:rFonts w:ascii="Times New Roman" w:hAnsi="Times New Roman" w:cs="Times New Roman"/>
                <w:sz w:val="24"/>
                <w:szCs w:val="24"/>
              </w:rPr>
            </w:pPr>
          </w:p>
        </w:tc>
        <w:tc>
          <w:tcPr>
            <w:tcW w:w="1748" w:type="pct"/>
          </w:tcPr>
          <w:p w14:paraId="7A2A88F1" w14:textId="77777777" w:rsidR="00824320" w:rsidRPr="009E189E" w:rsidRDefault="00824320" w:rsidP="009E189E">
            <w:pPr>
              <w:pStyle w:val="ac"/>
              <w:rPr>
                <w:rFonts w:ascii="Times New Roman" w:hAnsi="Times New Roman" w:cs="Times New Roman"/>
                <w:sz w:val="24"/>
                <w:szCs w:val="24"/>
              </w:rPr>
            </w:pPr>
            <w:r w:rsidRPr="009E189E">
              <w:rPr>
                <w:rFonts w:ascii="Times New Roman" w:hAnsi="Times New Roman" w:cs="Times New Roman"/>
                <w:sz w:val="24"/>
                <w:szCs w:val="24"/>
              </w:rPr>
              <w:t>- знать комплексы упражнений для профилактики профессиональных заболеваний с учётом специфики будущей профессиональной деятельности</w:t>
            </w:r>
            <w:r w:rsidRPr="009E189E">
              <w:rPr>
                <w:rFonts w:ascii="Times New Roman" w:hAnsi="Times New Roman" w:cs="Times New Roman"/>
                <w:sz w:val="24"/>
                <w:szCs w:val="24"/>
              </w:rPr>
              <w:br/>
              <w:t>-уметь проводить физкультурные паузы с учетом тяжелого физического труда во время рабочего процесса</w:t>
            </w:r>
          </w:p>
          <w:p w14:paraId="4CD47472" w14:textId="77777777" w:rsidR="00824320" w:rsidRPr="009E189E" w:rsidRDefault="00824320" w:rsidP="009E189E">
            <w:pPr>
              <w:pStyle w:val="ac"/>
              <w:rPr>
                <w:rFonts w:ascii="Times New Roman" w:hAnsi="Times New Roman" w:cs="Times New Roman"/>
                <w:sz w:val="24"/>
                <w:szCs w:val="24"/>
              </w:rPr>
            </w:pPr>
            <w:r w:rsidRPr="009E189E">
              <w:rPr>
                <w:rFonts w:ascii="Times New Roman" w:hAnsi="Times New Roman" w:cs="Times New Roman"/>
                <w:sz w:val="24"/>
                <w:szCs w:val="24"/>
              </w:rPr>
              <w:t xml:space="preserve">- владеть техническими приемами и двигательными действиями гимнастики, </w:t>
            </w:r>
          </w:p>
          <w:p w14:paraId="0D840CAA" w14:textId="77777777" w:rsidR="00824320" w:rsidRPr="009E189E" w:rsidRDefault="00824320" w:rsidP="009E189E">
            <w:pPr>
              <w:pStyle w:val="ac"/>
              <w:rPr>
                <w:rFonts w:ascii="Times New Roman" w:hAnsi="Times New Roman" w:cs="Times New Roman"/>
                <w:sz w:val="24"/>
                <w:szCs w:val="24"/>
              </w:rPr>
            </w:pPr>
            <w:r w:rsidRPr="009E189E">
              <w:rPr>
                <w:rFonts w:ascii="Times New Roman" w:hAnsi="Times New Roman" w:cs="Times New Roman"/>
                <w:sz w:val="24"/>
                <w:szCs w:val="24"/>
              </w:rPr>
              <w:t>-осуществлять активное применение их в физкультурно-оздоровительной и профессионально-прикладной сфере</w:t>
            </w:r>
          </w:p>
        </w:tc>
      </w:tr>
    </w:tbl>
    <w:tbl>
      <w:tblPr>
        <w:tblW w:w="473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3544"/>
        <w:gridCol w:w="3004"/>
      </w:tblGrid>
      <w:tr w:rsidR="00824320" w:rsidRPr="00472481" w14:paraId="29FDC58A" w14:textId="77777777" w:rsidTr="00824320">
        <w:trPr>
          <w:trHeight w:val="1690"/>
        </w:trPr>
        <w:tc>
          <w:tcPr>
            <w:tcW w:w="1390" w:type="pct"/>
          </w:tcPr>
          <w:p w14:paraId="2F094188" w14:textId="77777777" w:rsidR="00824320" w:rsidRDefault="00824320" w:rsidP="00824320">
            <w:pPr>
              <w:spacing w:line="240" w:lineRule="auto"/>
              <w:ind w:right="111"/>
              <w:rPr>
                <w:rFonts w:ascii="Times New Roman" w:hAnsi="Times New Roman" w:cs="Times New Roman"/>
                <w:sz w:val="24"/>
                <w:szCs w:val="24"/>
              </w:rPr>
            </w:pPr>
            <w:r w:rsidRPr="00472481">
              <w:rPr>
                <w:rFonts w:ascii="Times New Roman" w:hAnsi="Times New Roman" w:cs="Times New Roman"/>
                <w:sz w:val="24"/>
                <w:szCs w:val="24"/>
              </w:rPr>
              <w:t>ПК4.1-</w:t>
            </w:r>
            <w:r>
              <w:rPr>
                <w:rFonts w:ascii="Times New Roman" w:hAnsi="Times New Roman" w:cs="Times New Roman"/>
                <w:sz w:val="24"/>
                <w:szCs w:val="24"/>
              </w:rPr>
              <w:t>ПК 4.3</w:t>
            </w:r>
          </w:p>
          <w:p w14:paraId="1123D208" w14:textId="77777777" w:rsidR="00824320" w:rsidRPr="00472481" w:rsidRDefault="00824320" w:rsidP="00824320">
            <w:pPr>
              <w:spacing w:line="240" w:lineRule="auto"/>
              <w:ind w:right="111"/>
              <w:rPr>
                <w:rFonts w:ascii="Times New Roman" w:eastAsiaTheme="minorHAnsi" w:hAnsi="Times New Roman" w:cs="Times New Roman"/>
                <w:sz w:val="24"/>
                <w:szCs w:val="24"/>
                <w:lang w:eastAsia="en-US"/>
              </w:rPr>
            </w:pPr>
            <w:r w:rsidRPr="00472481">
              <w:rPr>
                <w:rFonts w:ascii="Times New Roman" w:hAnsi="Times New Roman" w:cs="Times New Roman"/>
                <w:sz w:val="24"/>
                <w:szCs w:val="24"/>
              </w:rPr>
              <w:t>Проведение кузовного ремонта</w:t>
            </w:r>
          </w:p>
        </w:tc>
        <w:tc>
          <w:tcPr>
            <w:tcW w:w="1954" w:type="pct"/>
          </w:tcPr>
          <w:p w14:paraId="263D254B" w14:textId="77777777" w:rsidR="00824320" w:rsidRPr="00472481" w:rsidRDefault="00824320" w:rsidP="00824320">
            <w:pPr>
              <w:spacing w:line="240" w:lineRule="auto"/>
              <w:ind w:left="-37" w:right="111"/>
              <w:rPr>
                <w:rFonts w:ascii="Times New Roman" w:hAnsi="Times New Roman" w:cs="Times New Roman"/>
                <w:sz w:val="24"/>
                <w:szCs w:val="24"/>
              </w:rPr>
            </w:pPr>
            <w:r>
              <w:rPr>
                <w:rFonts w:ascii="Times New Roman" w:hAnsi="Times New Roman" w:cs="Times New Roman"/>
                <w:sz w:val="24"/>
                <w:szCs w:val="24"/>
              </w:rPr>
              <w:t>-уметь п</w:t>
            </w:r>
            <w:r w:rsidRPr="00472481">
              <w:rPr>
                <w:rFonts w:ascii="Times New Roman" w:hAnsi="Times New Roman" w:cs="Times New Roman"/>
                <w:sz w:val="24"/>
                <w:szCs w:val="24"/>
              </w:rPr>
              <w:t>роводить демонтажно-монтажные работы элементов кузова и других узлов автомобиля.</w:t>
            </w:r>
          </w:p>
          <w:p w14:paraId="12CC846B" w14:textId="77777777" w:rsidR="00824320"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t>-уметь в</w:t>
            </w:r>
            <w:r w:rsidRPr="00472481">
              <w:rPr>
                <w:rFonts w:ascii="Times New Roman" w:hAnsi="Times New Roman" w:cs="Times New Roman"/>
                <w:sz w:val="24"/>
                <w:szCs w:val="24"/>
              </w:rPr>
              <w:t>ыбирать опт</w:t>
            </w:r>
            <w:r>
              <w:rPr>
                <w:rFonts w:ascii="Times New Roman" w:hAnsi="Times New Roman" w:cs="Times New Roman"/>
                <w:sz w:val="24"/>
                <w:szCs w:val="24"/>
              </w:rPr>
              <w:t>имальные методы и способы выпол</w:t>
            </w:r>
            <w:r w:rsidRPr="00472481">
              <w:rPr>
                <w:rFonts w:ascii="Times New Roman" w:hAnsi="Times New Roman" w:cs="Times New Roman"/>
                <w:sz w:val="24"/>
                <w:szCs w:val="24"/>
              </w:rPr>
              <w:t>нения ремонтных работ по кузову</w:t>
            </w:r>
          </w:p>
          <w:p w14:paraId="4B00AC00" w14:textId="77777777" w:rsidR="00824320" w:rsidRPr="00472481" w:rsidRDefault="00824320" w:rsidP="00824320">
            <w:pPr>
              <w:spacing w:line="240" w:lineRule="auto"/>
              <w:ind w:right="92"/>
              <w:jc w:val="both"/>
              <w:rPr>
                <w:rFonts w:ascii="Times New Roman" w:hAnsi="Times New Roman" w:cs="Times New Roman"/>
                <w:sz w:val="24"/>
                <w:szCs w:val="24"/>
              </w:rPr>
            </w:pPr>
            <w:r>
              <w:rPr>
                <w:rFonts w:ascii="Times New Roman" w:hAnsi="Times New Roman" w:cs="Times New Roman"/>
                <w:sz w:val="24"/>
                <w:szCs w:val="24"/>
              </w:rPr>
              <w:t>-уметь п</w:t>
            </w:r>
            <w:r w:rsidRPr="00472481">
              <w:rPr>
                <w:rFonts w:ascii="Times New Roman" w:hAnsi="Times New Roman" w:cs="Times New Roman"/>
                <w:sz w:val="24"/>
                <w:szCs w:val="24"/>
              </w:rPr>
              <w:t>рименять сварочное оборудование для монтажа новых элементов</w:t>
            </w:r>
          </w:p>
          <w:p w14:paraId="73D35F80" w14:textId="77777777" w:rsidR="00824320" w:rsidRPr="00472481" w:rsidRDefault="00824320" w:rsidP="00824320">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-знать п</w:t>
            </w:r>
            <w:r w:rsidRPr="00472481">
              <w:rPr>
                <w:rFonts w:ascii="Times New Roman" w:hAnsi="Times New Roman" w:cs="Times New Roman"/>
                <w:sz w:val="24"/>
                <w:szCs w:val="24"/>
              </w:rPr>
              <w:t>равила техники безопасности при работе на стапеле</w:t>
            </w:r>
            <w:r>
              <w:rPr>
                <w:rFonts w:ascii="Times New Roman" w:hAnsi="Times New Roman" w:cs="Times New Roman"/>
                <w:sz w:val="24"/>
                <w:szCs w:val="24"/>
              </w:rPr>
              <w:br/>
              <w:t>-уметь б</w:t>
            </w:r>
            <w:r w:rsidRPr="00472481">
              <w:rPr>
                <w:rFonts w:ascii="Times New Roman" w:hAnsi="Times New Roman" w:cs="Times New Roman"/>
                <w:sz w:val="24"/>
                <w:szCs w:val="24"/>
              </w:rPr>
              <w:t xml:space="preserve">езопасно пользоваться различными видами СИЗ; </w:t>
            </w:r>
            <w:r>
              <w:rPr>
                <w:rFonts w:ascii="Times New Roman" w:hAnsi="Times New Roman" w:cs="Times New Roman"/>
                <w:sz w:val="24"/>
                <w:szCs w:val="24"/>
              </w:rPr>
              <w:t>-уметь в</w:t>
            </w:r>
            <w:r w:rsidRPr="00472481">
              <w:rPr>
                <w:rFonts w:ascii="Times New Roman" w:hAnsi="Times New Roman" w:cs="Times New Roman"/>
                <w:sz w:val="24"/>
                <w:szCs w:val="24"/>
              </w:rPr>
              <w:t>ыбирать СИЗ согласно, требованиям при работе с различными материалами.</w:t>
            </w:r>
          </w:p>
          <w:p w14:paraId="0F03BA19" w14:textId="77777777" w:rsidR="00824320" w:rsidRDefault="00824320" w:rsidP="00824320">
            <w:pPr>
              <w:spacing w:line="240" w:lineRule="auto"/>
              <w:ind w:right="111"/>
              <w:rPr>
                <w:rFonts w:ascii="Times New Roman" w:eastAsiaTheme="minorHAnsi" w:hAnsi="Times New Roman" w:cs="Times New Roman"/>
                <w:sz w:val="24"/>
                <w:szCs w:val="24"/>
                <w:lang w:eastAsia="en-US"/>
              </w:rPr>
            </w:pPr>
            <w:r>
              <w:rPr>
                <w:rFonts w:ascii="Times New Roman" w:hAnsi="Times New Roman" w:cs="Times New Roman"/>
                <w:sz w:val="24"/>
                <w:szCs w:val="24"/>
              </w:rPr>
              <w:t>-уметь о</w:t>
            </w:r>
            <w:r w:rsidRPr="00472481">
              <w:rPr>
                <w:rFonts w:ascii="Times New Roman" w:hAnsi="Times New Roman" w:cs="Times New Roman"/>
                <w:sz w:val="24"/>
                <w:szCs w:val="24"/>
              </w:rPr>
              <w:t>казывать первую медицинскую помощь</w:t>
            </w:r>
          </w:p>
        </w:tc>
        <w:tc>
          <w:tcPr>
            <w:tcW w:w="1656" w:type="pct"/>
          </w:tcPr>
          <w:p w14:paraId="1D0709A8" w14:textId="77777777" w:rsidR="00824320" w:rsidRPr="00472481" w:rsidRDefault="00824320" w:rsidP="00824320">
            <w:pPr>
              <w:spacing w:line="240" w:lineRule="auto"/>
              <w:ind w:left="55"/>
              <w:rPr>
                <w:rFonts w:ascii="Times New Roman" w:hAnsi="Times New Roman" w:cs="Times New Roman"/>
                <w:sz w:val="24"/>
                <w:szCs w:val="24"/>
              </w:rPr>
            </w:pPr>
            <w:r>
              <w:rPr>
                <w:rFonts w:ascii="Times New Roman" w:hAnsi="Times New Roman" w:cs="Times New Roman"/>
                <w:sz w:val="24"/>
                <w:szCs w:val="24"/>
              </w:rPr>
              <w:lastRenderedPageBreak/>
              <w:t>-</w:t>
            </w:r>
            <w:r w:rsidRPr="00472481">
              <w:rPr>
                <w:rFonts w:ascii="Times New Roman" w:hAnsi="Times New Roman" w:cs="Times New Roman"/>
                <w:sz w:val="24"/>
                <w:szCs w:val="24"/>
              </w:rPr>
              <w:t xml:space="preserve"> соблюдать требования инструкций о мерах пожарной безопасности, электробезопасности, экологической безопасности с учетом группы здоровья участников рабочего процесса </w:t>
            </w:r>
          </w:p>
          <w:p w14:paraId="320A2AD4" w14:textId="77777777" w:rsidR="00824320" w:rsidRPr="00472481" w:rsidRDefault="00824320" w:rsidP="00824320">
            <w:pPr>
              <w:spacing w:line="240" w:lineRule="auto"/>
              <w:ind w:left="55"/>
              <w:rPr>
                <w:rFonts w:ascii="Times New Roman" w:hAnsi="Times New Roman" w:cs="Times New Roman"/>
                <w:sz w:val="24"/>
                <w:szCs w:val="24"/>
              </w:rPr>
            </w:pPr>
            <w:r w:rsidRPr="00472481">
              <w:rPr>
                <w:rFonts w:ascii="Times New Roman" w:hAnsi="Times New Roman" w:cs="Times New Roman"/>
                <w:sz w:val="24"/>
                <w:szCs w:val="24"/>
              </w:rPr>
              <w:t xml:space="preserve">- </w:t>
            </w:r>
            <w:r>
              <w:rPr>
                <w:rFonts w:ascii="Times New Roman" w:hAnsi="Times New Roman" w:cs="Times New Roman"/>
                <w:sz w:val="24"/>
                <w:szCs w:val="24"/>
              </w:rPr>
              <w:t xml:space="preserve">уметь </w:t>
            </w:r>
            <w:r w:rsidRPr="00472481">
              <w:rPr>
                <w:rFonts w:ascii="Times New Roman" w:hAnsi="Times New Roman" w:cs="Times New Roman"/>
                <w:sz w:val="24"/>
                <w:szCs w:val="24"/>
              </w:rPr>
              <w:t xml:space="preserve">использовать по назначению средства </w:t>
            </w:r>
            <w:r w:rsidRPr="00472481">
              <w:rPr>
                <w:rFonts w:ascii="Times New Roman" w:hAnsi="Times New Roman" w:cs="Times New Roman"/>
                <w:sz w:val="24"/>
                <w:szCs w:val="24"/>
              </w:rPr>
              <w:lastRenderedPageBreak/>
              <w:t>индивидуальной защиты</w:t>
            </w:r>
          </w:p>
          <w:p w14:paraId="4B19D4B7" w14:textId="77777777" w:rsidR="00824320" w:rsidRDefault="00824320" w:rsidP="00824320">
            <w:pPr>
              <w:spacing w:line="240" w:lineRule="auto"/>
              <w:ind w:left="55"/>
              <w:rPr>
                <w:rFonts w:ascii="Times New Roman" w:hAnsi="Times New Roman" w:cs="Times New Roman"/>
                <w:sz w:val="24"/>
                <w:szCs w:val="24"/>
              </w:rPr>
            </w:pPr>
            <w:r>
              <w:rPr>
                <w:rFonts w:ascii="Times New Roman" w:hAnsi="Times New Roman" w:cs="Times New Roman"/>
                <w:sz w:val="24"/>
                <w:szCs w:val="24"/>
              </w:rPr>
              <w:t>-знать основные физические возможности тела человека для предупреждения травматизма на рабочем месте</w:t>
            </w:r>
          </w:p>
          <w:p w14:paraId="3902582F" w14:textId="77777777" w:rsidR="00824320" w:rsidRDefault="00824320" w:rsidP="00824320">
            <w:pPr>
              <w:spacing w:line="240" w:lineRule="auto"/>
              <w:ind w:left="55"/>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 уметь </w:t>
            </w:r>
            <w:r w:rsidRPr="00472481">
              <w:rPr>
                <w:rFonts w:ascii="Times New Roman" w:hAnsi="Times New Roman" w:cs="Times New Roman"/>
                <w:sz w:val="24"/>
                <w:szCs w:val="24"/>
              </w:rPr>
              <w:t>развивать физические качества профессиональной направленности (гибкости, силы, выносливости, ловкости, быстроты,</w:t>
            </w:r>
            <w:r>
              <w:rPr>
                <w:rFonts w:ascii="Times New Roman" w:hAnsi="Times New Roman" w:cs="Times New Roman"/>
                <w:sz w:val="24"/>
                <w:szCs w:val="24"/>
              </w:rPr>
              <w:t>) и знать комплекс вспомогательных упражнений для предупреждения травматизма на рабочем месте</w:t>
            </w:r>
          </w:p>
        </w:tc>
      </w:tr>
      <w:tr w:rsidR="00824320" w14:paraId="256EF8B8" w14:textId="77777777" w:rsidTr="00824320">
        <w:trPr>
          <w:trHeight w:val="570"/>
        </w:trPr>
        <w:tc>
          <w:tcPr>
            <w:tcW w:w="1390" w:type="pct"/>
          </w:tcPr>
          <w:p w14:paraId="078FF708" w14:textId="77777777" w:rsidR="00824320" w:rsidRPr="00472481"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lastRenderedPageBreak/>
              <w:t>ПК 5.3.</w:t>
            </w:r>
          </w:p>
          <w:p w14:paraId="3904B4B7" w14:textId="77777777" w:rsidR="00824320" w:rsidRPr="00472481" w:rsidRDefault="00824320" w:rsidP="00824320">
            <w:pPr>
              <w:spacing w:line="240" w:lineRule="auto"/>
              <w:rPr>
                <w:rFonts w:ascii="Times New Roman" w:hAnsi="Times New Roman" w:cs="Times New Roman"/>
                <w:sz w:val="24"/>
                <w:szCs w:val="24"/>
              </w:rPr>
            </w:pPr>
            <w:r w:rsidRPr="00472481">
              <w:rPr>
                <w:rFonts w:ascii="Times New Roman" w:hAnsi="Times New Roman" w:cs="Times New Roman"/>
                <w:sz w:val="24"/>
                <w:szCs w:val="24"/>
              </w:rPr>
              <w:t>Осуществлять организацию и контроль деятельности персонала подразделения</w:t>
            </w:r>
          </w:p>
          <w:p w14:paraId="04959CE9" w14:textId="77777777" w:rsidR="00824320" w:rsidRPr="00472481" w:rsidRDefault="00824320" w:rsidP="00824320">
            <w:pPr>
              <w:spacing w:line="240" w:lineRule="auto"/>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По </w:t>
            </w:r>
            <w:r w:rsidRPr="00472481">
              <w:rPr>
                <w:rFonts w:ascii="Times New Roman" w:hAnsi="Times New Roman" w:cs="Times New Roman"/>
                <w:sz w:val="24"/>
                <w:szCs w:val="24"/>
              </w:rPr>
              <w:t xml:space="preserve">техническому обслуживанию и ремонту </w:t>
            </w:r>
            <w:r>
              <w:rPr>
                <w:rFonts w:ascii="Times New Roman" w:hAnsi="Times New Roman" w:cs="Times New Roman"/>
                <w:sz w:val="24"/>
                <w:szCs w:val="24"/>
              </w:rPr>
              <w:t>авто</w:t>
            </w:r>
            <w:r w:rsidRPr="00472481">
              <w:rPr>
                <w:rFonts w:ascii="Times New Roman" w:hAnsi="Times New Roman" w:cs="Times New Roman"/>
                <w:sz w:val="24"/>
                <w:szCs w:val="24"/>
              </w:rPr>
              <w:t>транспортных средств.</w:t>
            </w:r>
          </w:p>
        </w:tc>
        <w:tc>
          <w:tcPr>
            <w:tcW w:w="1954" w:type="pct"/>
          </w:tcPr>
          <w:p w14:paraId="7AB1549B" w14:textId="77777777" w:rsidR="00824320" w:rsidRPr="00472481" w:rsidRDefault="00824320" w:rsidP="00824320">
            <w:pPr>
              <w:spacing w:line="240" w:lineRule="auto"/>
              <w:ind w:right="111"/>
              <w:rPr>
                <w:rFonts w:ascii="Times New Roman" w:hAnsi="Times New Roman" w:cs="Times New Roman"/>
                <w:sz w:val="24"/>
                <w:szCs w:val="24"/>
              </w:rPr>
            </w:pPr>
            <w:r>
              <w:rPr>
                <w:rFonts w:ascii="Times New Roman" w:hAnsi="Times New Roman" w:cs="Times New Roman"/>
                <w:sz w:val="24"/>
                <w:szCs w:val="24"/>
              </w:rPr>
              <w:t>-осуществлять п</w:t>
            </w:r>
            <w:r w:rsidRPr="00472481">
              <w:rPr>
                <w:rFonts w:ascii="Times New Roman" w:hAnsi="Times New Roman" w:cs="Times New Roman"/>
                <w:sz w:val="24"/>
                <w:szCs w:val="24"/>
              </w:rPr>
              <w:t>одбор и расстановка персонала, построение организационной структуры управления</w:t>
            </w:r>
          </w:p>
          <w:p w14:paraId="0007C6D5" w14:textId="77777777" w:rsidR="00824320" w:rsidRPr="00472481" w:rsidRDefault="00824320" w:rsidP="00824320">
            <w:pPr>
              <w:spacing w:line="240" w:lineRule="auto"/>
              <w:ind w:right="111"/>
              <w:rPr>
                <w:rFonts w:ascii="Times New Roman" w:hAnsi="Times New Roman" w:cs="Times New Roman"/>
                <w:sz w:val="24"/>
                <w:szCs w:val="24"/>
              </w:rPr>
            </w:pPr>
            <w:r>
              <w:rPr>
                <w:rFonts w:ascii="Times New Roman" w:hAnsi="Times New Roman" w:cs="Times New Roman"/>
                <w:sz w:val="24"/>
                <w:szCs w:val="24"/>
              </w:rPr>
              <w:t>-выполнять о</w:t>
            </w:r>
            <w:r w:rsidRPr="00472481">
              <w:rPr>
                <w:rFonts w:ascii="Times New Roman" w:hAnsi="Times New Roman" w:cs="Times New Roman"/>
                <w:sz w:val="24"/>
                <w:szCs w:val="24"/>
              </w:rPr>
              <w:t>беспечение безопасности труда персонала</w:t>
            </w:r>
          </w:p>
          <w:p w14:paraId="45638B0E" w14:textId="77777777" w:rsidR="00824320" w:rsidRPr="00472481" w:rsidRDefault="00824320" w:rsidP="00824320">
            <w:pPr>
              <w:spacing w:line="240" w:lineRule="auto"/>
              <w:ind w:right="111"/>
              <w:rPr>
                <w:rFonts w:ascii="Times New Roman" w:hAnsi="Times New Roman" w:cs="Times New Roman"/>
                <w:sz w:val="24"/>
                <w:szCs w:val="24"/>
              </w:rPr>
            </w:pPr>
            <w:r>
              <w:rPr>
                <w:rFonts w:ascii="Times New Roman" w:hAnsi="Times New Roman" w:cs="Times New Roman"/>
                <w:sz w:val="24"/>
                <w:szCs w:val="24"/>
              </w:rPr>
              <w:t>-уметь о</w:t>
            </w:r>
            <w:r w:rsidRPr="00472481">
              <w:rPr>
                <w:rFonts w:ascii="Times New Roman" w:hAnsi="Times New Roman" w:cs="Times New Roman"/>
                <w:sz w:val="24"/>
                <w:szCs w:val="24"/>
              </w:rPr>
              <w:t>ценивать соответствие квалификации работника требованиям к должности</w:t>
            </w:r>
          </w:p>
          <w:p w14:paraId="16DA8257" w14:textId="77777777" w:rsidR="00824320" w:rsidRPr="00472481"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-уметь о</w:t>
            </w:r>
            <w:r w:rsidRPr="00472481">
              <w:rPr>
                <w:rFonts w:ascii="Times New Roman" w:hAnsi="Times New Roman" w:cs="Times New Roman"/>
                <w:sz w:val="24"/>
                <w:szCs w:val="24"/>
              </w:rPr>
              <w:t>ценивать обеспечение производства средствами пожаротушения</w:t>
            </w:r>
          </w:p>
          <w:p w14:paraId="57C6F415" w14:textId="77777777" w:rsidR="00824320" w:rsidRPr="00472481"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-уметь о</w:t>
            </w:r>
            <w:r w:rsidRPr="00472481">
              <w:rPr>
                <w:rFonts w:ascii="Times New Roman" w:hAnsi="Times New Roman" w:cs="Times New Roman"/>
                <w:sz w:val="24"/>
                <w:szCs w:val="24"/>
              </w:rPr>
              <w:t>ценивать обеспечение персонала средствами индивидуальной защиты</w:t>
            </w:r>
          </w:p>
          <w:p w14:paraId="068EB77A" w14:textId="77777777" w:rsidR="00824320"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-к</w:t>
            </w:r>
            <w:r w:rsidRPr="00472481">
              <w:rPr>
                <w:rFonts w:ascii="Times New Roman" w:hAnsi="Times New Roman" w:cs="Times New Roman"/>
                <w:sz w:val="24"/>
                <w:szCs w:val="24"/>
              </w:rPr>
              <w:t xml:space="preserve">онтролировать своевременное обновление средств защиты, формировать соответствующие заявки </w:t>
            </w:r>
          </w:p>
          <w:p w14:paraId="2C2181BD" w14:textId="77777777" w:rsidR="00824320" w:rsidRPr="00472481"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 xml:space="preserve">-контролировать процессы </w:t>
            </w:r>
            <w:r w:rsidRPr="00472481">
              <w:rPr>
                <w:rFonts w:ascii="Times New Roman" w:hAnsi="Times New Roman" w:cs="Times New Roman"/>
                <w:sz w:val="24"/>
                <w:szCs w:val="24"/>
              </w:rPr>
              <w:t>экологизации производства</w:t>
            </w:r>
          </w:p>
          <w:p w14:paraId="1C7AEEE7" w14:textId="77777777" w:rsidR="00824320" w:rsidRDefault="00824320" w:rsidP="00824320">
            <w:pPr>
              <w:spacing w:line="240" w:lineRule="auto"/>
              <w:ind w:right="113"/>
              <w:jc w:val="both"/>
              <w:rPr>
                <w:rFonts w:ascii="Times New Roman" w:hAnsi="Times New Roman" w:cs="Times New Roman"/>
                <w:sz w:val="24"/>
                <w:szCs w:val="24"/>
              </w:rPr>
            </w:pPr>
            <w:r>
              <w:rPr>
                <w:rFonts w:ascii="Times New Roman" w:hAnsi="Times New Roman" w:cs="Times New Roman"/>
                <w:sz w:val="24"/>
                <w:szCs w:val="24"/>
              </w:rPr>
              <w:t>-с</w:t>
            </w:r>
            <w:r w:rsidRPr="00472481">
              <w:rPr>
                <w:rFonts w:ascii="Times New Roman" w:hAnsi="Times New Roman" w:cs="Times New Roman"/>
                <w:sz w:val="24"/>
                <w:szCs w:val="24"/>
              </w:rPr>
              <w:t xml:space="preserve">облюдать периодичность проведения инструктажа </w:t>
            </w:r>
          </w:p>
          <w:p w14:paraId="332BD315" w14:textId="77777777" w:rsidR="00824320" w:rsidRDefault="00824320" w:rsidP="00824320">
            <w:pPr>
              <w:spacing w:line="240" w:lineRule="auto"/>
              <w:ind w:right="111"/>
              <w:rPr>
                <w:rFonts w:ascii="Times New Roman" w:eastAsiaTheme="minorHAnsi" w:hAnsi="Times New Roman" w:cs="Times New Roman"/>
                <w:sz w:val="24"/>
                <w:szCs w:val="24"/>
                <w:lang w:eastAsia="en-US"/>
              </w:rPr>
            </w:pPr>
            <w:r>
              <w:rPr>
                <w:rFonts w:ascii="Times New Roman" w:hAnsi="Times New Roman" w:cs="Times New Roman"/>
                <w:sz w:val="24"/>
                <w:szCs w:val="24"/>
              </w:rPr>
              <w:t>-с</w:t>
            </w:r>
            <w:r w:rsidRPr="00472481">
              <w:rPr>
                <w:rFonts w:ascii="Times New Roman" w:hAnsi="Times New Roman" w:cs="Times New Roman"/>
                <w:sz w:val="24"/>
                <w:szCs w:val="24"/>
              </w:rPr>
              <w:t xml:space="preserve">облюдать правила </w:t>
            </w:r>
            <w:r w:rsidRPr="00472481">
              <w:rPr>
                <w:rFonts w:ascii="Times New Roman" w:hAnsi="Times New Roman" w:cs="Times New Roman"/>
                <w:sz w:val="24"/>
                <w:szCs w:val="24"/>
              </w:rPr>
              <w:lastRenderedPageBreak/>
              <w:t>проведения и оформления</w:t>
            </w:r>
            <w:r>
              <w:rPr>
                <w:rFonts w:ascii="Times New Roman" w:hAnsi="Times New Roman" w:cs="Times New Roman"/>
                <w:sz w:val="24"/>
                <w:szCs w:val="24"/>
              </w:rPr>
              <w:t xml:space="preserve"> </w:t>
            </w:r>
            <w:r w:rsidRPr="00472481">
              <w:rPr>
                <w:rFonts w:ascii="Times New Roman" w:hAnsi="Times New Roman" w:cs="Times New Roman"/>
                <w:sz w:val="24"/>
                <w:szCs w:val="24"/>
              </w:rPr>
              <w:t>инструктажа</w:t>
            </w:r>
          </w:p>
        </w:tc>
        <w:tc>
          <w:tcPr>
            <w:tcW w:w="1656" w:type="pct"/>
          </w:tcPr>
          <w:p w14:paraId="334DAB31" w14:textId="77777777" w:rsidR="00824320" w:rsidRDefault="00824320" w:rsidP="00824320">
            <w:pPr>
              <w:spacing w:line="240" w:lineRule="auto"/>
              <w:ind w:left="55"/>
              <w:rPr>
                <w:rFonts w:ascii="Times New Roman" w:hAnsi="Times New Roman" w:cs="Times New Roman"/>
                <w:sz w:val="24"/>
                <w:szCs w:val="24"/>
              </w:rPr>
            </w:pPr>
            <w:r w:rsidRPr="00472481">
              <w:rPr>
                <w:rFonts w:ascii="Times New Roman" w:hAnsi="Times New Roman" w:cs="Times New Roman"/>
                <w:sz w:val="24"/>
                <w:szCs w:val="24"/>
              </w:rPr>
              <w:lastRenderedPageBreak/>
              <w:t>- знать комплексы упражнений для профилактики профессиональных</w:t>
            </w:r>
            <w:r>
              <w:rPr>
                <w:rFonts w:ascii="Times New Roman" w:hAnsi="Times New Roman" w:cs="Times New Roman"/>
                <w:sz w:val="24"/>
                <w:szCs w:val="24"/>
              </w:rPr>
              <w:t xml:space="preserve"> заболеваний с учётом организации персонала предприятия</w:t>
            </w:r>
          </w:p>
          <w:p w14:paraId="45AD331E" w14:textId="77777777" w:rsidR="00824320" w:rsidRDefault="00824320" w:rsidP="00824320">
            <w:pPr>
              <w:spacing w:line="240" w:lineRule="auto"/>
              <w:ind w:left="55"/>
              <w:rPr>
                <w:rFonts w:ascii="Times New Roman" w:hAnsi="Times New Roman" w:cs="Times New Roman"/>
                <w:sz w:val="24"/>
                <w:szCs w:val="24"/>
              </w:rPr>
            </w:pPr>
            <w:r>
              <w:rPr>
                <w:rFonts w:ascii="Times New Roman" w:hAnsi="Times New Roman" w:cs="Times New Roman"/>
                <w:sz w:val="24"/>
                <w:szCs w:val="24"/>
              </w:rPr>
              <w:t>-знать и уметь ориентироваться в группах здоровья для подбора и расстановки персонала предприятия</w:t>
            </w:r>
          </w:p>
          <w:p w14:paraId="208EE835" w14:textId="77777777" w:rsidR="00824320" w:rsidRPr="00472481" w:rsidRDefault="00824320" w:rsidP="00824320">
            <w:pPr>
              <w:spacing w:line="240" w:lineRule="auto"/>
              <w:ind w:left="55"/>
              <w:rPr>
                <w:rFonts w:ascii="Times New Roman" w:eastAsiaTheme="minorHAnsi" w:hAnsi="Times New Roman" w:cs="Times New Roman"/>
                <w:sz w:val="24"/>
                <w:szCs w:val="24"/>
                <w:lang w:eastAsia="en-US"/>
              </w:rPr>
            </w:pPr>
            <w:r>
              <w:rPr>
                <w:rFonts w:ascii="Times New Roman" w:hAnsi="Times New Roman" w:cs="Times New Roman"/>
                <w:sz w:val="24"/>
                <w:szCs w:val="24"/>
              </w:rPr>
              <w:t>- знать комплекс вспомогательных упражнений для предупреждения травматизма на рабочем месте для осуществления травматизма на рабочем месте и проведения различных инструктажей техники безопасности</w:t>
            </w:r>
          </w:p>
        </w:tc>
      </w:tr>
      <w:bookmarkEnd w:id="0"/>
    </w:tbl>
    <w:p w14:paraId="2D487EEA" w14:textId="77777777" w:rsidR="00D32BD2"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14:paraId="5139A934" w14:textId="77777777" w:rsidR="00047158" w:rsidRPr="00FB797E" w:rsidRDefault="00047158" w:rsidP="00047158">
      <w:pPr>
        <w:jc w:val="center"/>
        <w:rPr>
          <w:rFonts w:ascii="Times New Roman" w:hAnsi="Times New Roman" w:cs="Times New Roman"/>
          <w:b/>
          <w:sz w:val="24"/>
          <w:szCs w:val="24"/>
        </w:rPr>
      </w:pPr>
      <w:r w:rsidRPr="00FB797E">
        <w:rPr>
          <w:rFonts w:ascii="Times New Roman" w:hAnsi="Times New Roman" w:cs="Times New Roman"/>
          <w:b/>
          <w:sz w:val="24"/>
          <w:szCs w:val="24"/>
        </w:rPr>
        <w:t>1.</w:t>
      </w:r>
      <w:r w:rsidRPr="00FB797E">
        <w:rPr>
          <w:rFonts w:ascii="Times New Roman" w:hAnsi="Times New Roman" w:cs="Times New Roman"/>
        </w:rPr>
        <w:t xml:space="preserve"> </w:t>
      </w:r>
      <w:r w:rsidRPr="00FB797E">
        <w:rPr>
          <w:rFonts w:ascii="Times New Roman" w:hAnsi="Times New Roman" w:cs="Times New Roman"/>
          <w:b/>
          <w:sz w:val="24"/>
          <w:szCs w:val="24"/>
        </w:rPr>
        <w:t>МАТЕРИАЛЫ ОЦЕНОЧНЫХ СРЕДСТВ ДЛЯ ПРОВЕДЕНИЯ ВХОДНОГО КОНТРОЛЯ</w:t>
      </w:r>
    </w:p>
    <w:p w14:paraId="2C1D13B2" w14:textId="77777777" w:rsidR="00047158" w:rsidRPr="00FB797E" w:rsidRDefault="00047158" w:rsidP="00047158">
      <w:pPr>
        <w:autoSpaceDN w:val="0"/>
        <w:spacing w:after="0" w:line="240" w:lineRule="auto"/>
        <w:jc w:val="both"/>
        <w:rPr>
          <w:rFonts w:ascii="Times New Roman" w:eastAsia="Times New Roman" w:hAnsi="Times New Roman" w:cs="Times New Roman"/>
          <w:i/>
          <w:color w:val="FF0000"/>
          <w:sz w:val="24"/>
          <w:szCs w:val="24"/>
        </w:rPr>
      </w:pPr>
      <w:r w:rsidRPr="00FB797E">
        <w:rPr>
          <w:rFonts w:ascii="Times New Roman" w:hAnsi="Times New Roman" w:cs="Times New Roman"/>
          <w:sz w:val="24"/>
          <w:szCs w:val="24"/>
        </w:rPr>
        <w:t>Назначение, задачи, характеристика</w:t>
      </w:r>
      <w:r w:rsidRPr="00FB797E">
        <w:rPr>
          <w:rFonts w:ascii="Times New Roman" w:eastAsia="Times New Roman" w:hAnsi="Times New Roman" w:cs="Times New Roman"/>
          <w:i/>
          <w:color w:val="FF0000"/>
          <w:sz w:val="24"/>
          <w:szCs w:val="24"/>
        </w:rPr>
        <w:t xml:space="preserve"> </w:t>
      </w:r>
    </w:p>
    <w:p w14:paraId="72896B67" w14:textId="77777777" w:rsidR="00047158" w:rsidRPr="00FB797E" w:rsidRDefault="00047158" w:rsidP="00047158">
      <w:pPr>
        <w:autoSpaceDN w:val="0"/>
        <w:spacing w:after="0" w:line="240" w:lineRule="auto"/>
        <w:ind w:firstLine="851"/>
        <w:jc w:val="both"/>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Входной контроль осуществляется в виде сдачи контрольных нормативов. Продолжительность сдачи 90 минут.</w:t>
      </w:r>
    </w:p>
    <w:p w14:paraId="1CEA4329" w14:textId="77777777" w:rsidR="00597D4E" w:rsidRDefault="00597D4E" w:rsidP="00047158">
      <w:pPr>
        <w:rPr>
          <w:rFonts w:ascii="Times New Roman" w:hAnsi="Times New Roman" w:cs="Times New Roman"/>
          <w:sz w:val="24"/>
          <w:szCs w:val="24"/>
        </w:rPr>
      </w:pPr>
    </w:p>
    <w:p w14:paraId="621F2F5E"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Примерные задания: </w:t>
      </w:r>
    </w:p>
    <w:p w14:paraId="6169212F"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Прыжок в длину с места;</w:t>
      </w:r>
    </w:p>
    <w:p w14:paraId="192AE177"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Бег 60 метров;</w:t>
      </w:r>
    </w:p>
    <w:p w14:paraId="1D186075"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Прыжки со скакалкой (за 1 минуту).</w:t>
      </w:r>
    </w:p>
    <w:p w14:paraId="4B393442" w14:textId="77777777" w:rsidR="00047158" w:rsidRPr="00FB797E" w:rsidRDefault="00047158" w:rsidP="00047158">
      <w:pPr>
        <w:pStyle w:val="30"/>
        <w:keepNext/>
        <w:keepLines/>
        <w:spacing w:after="320" w:line="262" w:lineRule="auto"/>
        <w:jc w:val="center"/>
        <w:rPr>
          <w:rFonts w:ascii="Times New Roman" w:hAnsi="Times New Roman" w:cs="Times New Roman"/>
        </w:rPr>
      </w:pPr>
      <w:r w:rsidRPr="00FB797E">
        <w:rPr>
          <w:rFonts w:ascii="Times New Roman" w:hAnsi="Times New Roman" w:cs="Times New Roman"/>
          <w:sz w:val="24"/>
          <w:szCs w:val="24"/>
        </w:rPr>
        <w:t xml:space="preserve">Критерии оценивания </w:t>
      </w:r>
      <w:bookmarkStart w:id="1" w:name="bookmark56"/>
      <w:bookmarkStart w:id="2" w:name="bookmark57"/>
      <w:bookmarkStart w:id="3" w:name="bookmark58"/>
      <w:r w:rsidRPr="00FB797E">
        <w:rPr>
          <w:rFonts w:ascii="Times New Roman" w:hAnsi="Times New Roman" w:cs="Times New Roman"/>
          <w:color w:val="000000"/>
          <w:sz w:val="24"/>
          <w:szCs w:val="24"/>
        </w:rPr>
        <w:t>уровня физической подготовленности</w:t>
      </w:r>
      <w:bookmarkEnd w:id="1"/>
      <w:bookmarkEnd w:id="2"/>
      <w:bookmarkEnd w:id="3"/>
    </w:p>
    <w:p w14:paraId="6C9693F4" w14:textId="77777777" w:rsidR="00047158" w:rsidRPr="00FB797E" w:rsidRDefault="00047158" w:rsidP="00047158">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w:t>
      </w:r>
    </w:p>
    <w:p w14:paraId="67B6D885" w14:textId="77777777" w:rsidR="00067AD6" w:rsidRDefault="00047158" w:rsidP="00047158">
      <w:pPr>
        <w:autoSpaceDN w:val="0"/>
        <w:spacing w:after="0" w:line="240" w:lineRule="auto"/>
        <w:ind w:right="-5"/>
        <w:jc w:val="both"/>
        <w:rPr>
          <w:rFonts w:ascii="Times New Roman" w:hAnsi="Times New Roman" w:cs="Times New Roman"/>
          <w:i/>
          <w:iCs/>
          <w:color w:val="000000"/>
          <w:sz w:val="24"/>
          <w:szCs w:val="24"/>
        </w:rPr>
      </w:pPr>
      <w:r w:rsidRPr="00FB797E">
        <w:rPr>
          <w:rFonts w:ascii="Times New Roman" w:hAnsi="Times New Roman" w:cs="Times New Roman"/>
          <w:color w:val="000000"/>
          <w:sz w:val="24"/>
          <w:szCs w:val="24"/>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FB797E">
        <w:rPr>
          <w:rFonts w:ascii="Times New Roman" w:hAnsi="Times New Roman" w:cs="Times New Roman"/>
          <w:i/>
          <w:iCs/>
          <w:color w:val="000000"/>
          <w:sz w:val="24"/>
          <w:szCs w:val="24"/>
        </w:rPr>
        <w:t>тестирования.</w:t>
      </w:r>
    </w:p>
    <w:p w14:paraId="6C9D6145" w14:textId="77777777" w:rsidR="009E189E" w:rsidRPr="00FB797E" w:rsidRDefault="009E189E" w:rsidP="00047158">
      <w:pPr>
        <w:autoSpaceDN w:val="0"/>
        <w:spacing w:after="0" w:line="240" w:lineRule="auto"/>
        <w:ind w:right="-5"/>
        <w:jc w:val="both"/>
        <w:rPr>
          <w:rFonts w:ascii="Times New Roman" w:hAnsi="Times New Roman" w:cs="Times New Roman"/>
          <w:i/>
          <w:iCs/>
          <w:color w:val="000000"/>
          <w:sz w:val="24"/>
          <w:szCs w:val="24"/>
        </w:rPr>
      </w:pPr>
    </w:p>
    <w:p w14:paraId="6CA9970A" w14:textId="77777777" w:rsidR="007A29BD" w:rsidRPr="00FB797E" w:rsidRDefault="007A29BD" w:rsidP="00047158">
      <w:pPr>
        <w:autoSpaceDN w:val="0"/>
        <w:spacing w:after="0" w:line="240" w:lineRule="auto"/>
        <w:ind w:right="-5"/>
        <w:jc w:val="both"/>
        <w:rPr>
          <w:rFonts w:ascii="Times New Roman" w:hAnsi="Times New Roman" w:cs="Times New Roman"/>
          <w:i/>
          <w:iCs/>
          <w:color w:val="000000"/>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235"/>
        <w:gridCol w:w="5726"/>
      </w:tblGrid>
      <w:tr w:rsidR="007A29BD" w:rsidRPr="00FB797E" w14:paraId="5C3C8052" w14:textId="77777777" w:rsidTr="003E029D">
        <w:trPr>
          <w:trHeight w:hRule="exact" w:val="331"/>
          <w:jc w:val="center"/>
        </w:trPr>
        <w:tc>
          <w:tcPr>
            <w:tcW w:w="3235" w:type="dxa"/>
            <w:tcBorders>
              <w:top w:val="single" w:sz="4" w:space="0" w:color="auto"/>
              <w:left w:val="single" w:sz="4" w:space="0" w:color="auto"/>
            </w:tcBorders>
            <w:shd w:val="clear" w:color="auto" w:fill="FFFFFF"/>
            <w:vAlign w:val="bottom"/>
          </w:tcPr>
          <w:p w14:paraId="411447F4" w14:textId="77777777"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Оценка</w:t>
            </w:r>
          </w:p>
        </w:tc>
        <w:tc>
          <w:tcPr>
            <w:tcW w:w="5726" w:type="dxa"/>
            <w:tcBorders>
              <w:top w:val="single" w:sz="4" w:space="0" w:color="auto"/>
              <w:left w:val="single" w:sz="4" w:space="0" w:color="auto"/>
              <w:right w:val="single" w:sz="4" w:space="0" w:color="auto"/>
            </w:tcBorders>
            <w:shd w:val="clear" w:color="auto" w:fill="FFFFFF"/>
            <w:vAlign w:val="bottom"/>
          </w:tcPr>
          <w:p w14:paraId="42193614" w14:textId="77777777"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Критерии оценивания</w:t>
            </w:r>
          </w:p>
        </w:tc>
      </w:tr>
      <w:tr w:rsidR="007A29BD" w:rsidRPr="00FB797E" w14:paraId="65543011" w14:textId="77777777" w:rsidTr="003E029D">
        <w:trPr>
          <w:trHeight w:hRule="exact" w:val="960"/>
          <w:jc w:val="center"/>
        </w:trPr>
        <w:tc>
          <w:tcPr>
            <w:tcW w:w="3235" w:type="dxa"/>
            <w:tcBorders>
              <w:top w:val="single" w:sz="4" w:space="0" w:color="auto"/>
              <w:left w:val="single" w:sz="4" w:space="0" w:color="auto"/>
            </w:tcBorders>
            <w:shd w:val="clear" w:color="auto" w:fill="FFFFFF"/>
          </w:tcPr>
          <w:p w14:paraId="1813A893"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5 («отлично»)</w:t>
            </w:r>
          </w:p>
        </w:tc>
        <w:tc>
          <w:tcPr>
            <w:tcW w:w="5726" w:type="dxa"/>
            <w:tcBorders>
              <w:top w:val="single" w:sz="4" w:space="0" w:color="auto"/>
              <w:left w:val="single" w:sz="4" w:space="0" w:color="auto"/>
              <w:right w:val="single" w:sz="4" w:space="0" w:color="auto"/>
            </w:tcBorders>
            <w:shd w:val="clear" w:color="auto" w:fill="FFFFFF"/>
            <w:vAlign w:val="bottom"/>
          </w:tcPr>
          <w:p w14:paraId="4536E0A0" w14:textId="77777777"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высокому уровню развития двигательных качеств</w:t>
            </w:r>
          </w:p>
        </w:tc>
      </w:tr>
      <w:tr w:rsidR="007A29BD" w:rsidRPr="00FB797E" w14:paraId="04AF5D2B" w14:textId="77777777" w:rsidTr="003E029D">
        <w:trPr>
          <w:trHeight w:hRule="exact" w:val="1277"/>
          <w:jc w:val="center"/>
        </w:trPr>
        <w:tc>
          <w:tcPr>
            <w:tcW w:w="3235" w:type="dxa"/>
            <w:tcBorders>
              <w:top w:val="single" w:sz="4" w:space="0" w:color="auto"/>
              <w:left w:val="single" w:sz="4" w:space="0" w:color="auto"/>
            </w:tcBorders>
            <w:shd w:val="clear" w:color="auto" w:fill="FFFFFF"/>
          </w:tcPr>
          <w:p w14:paraId="69C4E320"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4 («хорошо»)</w:t>
            </w:r>
          </w:p>
        </w:tc>
        <w:tc>
          <w:tcPr>
            <w:tcW w:w="5726" w:type="dxa"/>
            <w:tcBorders>
              <w:top w:val="single" w:sz="4" w:space="0" w:color="auto"/>
              <w:left w:val="single" w:sz="4" w:space="0" w:color="auto"/>
              <w:right w:val="single" w:sz="4" w:space="0" w:color="auto"/>
            </w:tcBorders>
            <w:shd w:val="clear" w:color="auto" w:fill="FFFFFF"/>
            <w:vAlign w:val="bottom"/>
          </w:tcPr>
          <w:p w14:paraId="414A327E" w14:textId="77777777" w:rsidR="007A29BD" w:rsidRPr="00FB797E" w:rsidRDefault="007A29BD" w:rsidP="003E029D">
            <w:pPr>
              <w:pStyle w:val="a6"/>
              <w:tabs>
                <w:tab w:val="left" w:pos="3367"/>
              </w:tabs>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w:t>
            </w:r>
            <w:r w:rsidRPr="00FB797E">
              <w:rPr>
                <w:rFonts w:ascii="Times New Roman" w:hAnsi="Times New Roman" w:cs="Times New Roman"/>
                <w:color w:val="000000"/>
                <w:sz w:val="24"/>
                <w:szCs w:val="24"/>
              </w:rPr>
              <w:tab/>
              <w:t>подготовленности</w:t>
            </w:r>
          </w:p>
          <w:p w14:paraId="567FECE1" w14:textId="77777777"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обучающегося соответствуют среднему уровню развития двигательных качеств и/или наблюдается темп прироста результата</w:t>
            </w:r>
          </w:p>
        </w:tc>
      </w:tr>
      <w:tr w:rsidR="007A29BD" w:rsidRPr="00FB797E" w14:paraId="3AD82D47" w14:textId="77777777" w:rsidTr="003E029D">
        <w:trPr>
          <w:trHeight w:hRule="exact" w:val="970"/>
          <w:jc w:val="center"/>
        </w:trPr>
        <w:tc>
          <w:tcPr>
            <w:tcW w:w="3235" w:type="dxa"/>
            <w:tcBorders>
              <w:top w:val="single" w:sz="4" w:space="0" w:color="auto"/>
              <w:left w:val="single" w:sz="4" w:space="0" w:color="auto"/>
              <w:bottom w:val="single" w:sz="4" w:space="0" w:color="auto"/>
            </w:tcBorders>
            <w:shd w:val="clear" w:color="auto" w:fill="FFFFFF"/>
          </w:tcPr>
          <w:p w14:paraId="5695DD89" w14:textId="77777777" w:rsidR="007A29BD" w:rsidRPr="00FB797E" w:rsidRDefault="007A29BD" w:rsidP="003E029D">
            <w:pPr>
              <w:pStyle w:val="a6"/>
              <w:tabs>
                <w:tab w:val="left" w:pos="2878"/>
              </w:tabs>
              <w:spacing w:line="240" w:lineRule="auto"/>
              <w:rPr>
                <w:rFonts w:ascii="Times New Roman" w:hAnsi="Times New Roman" w:cs="Times New Roman"/>
              </w:rPr>
            </w:pPr>
            <w:r w:rsidRPr="00FB797E">
              <w:rPr>
                <w:rFonts w:ascii="Times New Roman" w:hAnsi="Times New Roman" w:cs="Times New Roman"/>
                <w:color w:val="000000"/>
                <w:sz w:val="24"/>
                <w:szCs w:val="24"/>
              </w:rPr>
              <w:t>Оценка</w:t>
            </w:r>
            <w:r w:rsidRPr="00FB797E">
              <w:rPr>
                <w:rFonts w:ascii="Times New Roman" w:hAnsi="Times New Roman" w:cs="Times New Roman"/>
                <w:color w:val="000000"/>
                <w:sz w:val="24"/>
                <w:szCs w:val="24"/>
              </w:rPr>
              <w:tab/>
              <w:t>3</w:t>
            </w:r>
          </w:p>
          <w:p w14:paraId="4E60C356"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(«удовлетворительно»)</w:t>
            </w:r>
          </w:p>
        </w:tc>
        <w:tc>
          <w:tcPr>
            <w:tcW w:w="5726" w:type="dxa"/>
            <w:tcBorders>
              <w:top w:val="single" w:sz="4" w:space="0" w:color="auto"/>
              <w:left w:val="single" w:sz="4" w:space="0" w:color="auto"/>
              <w:bottom w:val="single" w:sz="4" w:space="0" w:color="auto"/>
              <w:right w:val="single" w:sz="4" w:space="0" w:color="auto"/>
            </w:tcBorders>
            <w:shd w:val="clear" w:color="auto" w:fill="FFFFFF"/>
            <w:vAlign w:val="bottom"/>
          </w:tcPr>
          <w:p w14:paraId="713289AA" w14:textId="77777777" w:rsidR="007A29BD" w:rsidRPr="00FB797E" w:rsidRDefault="007A29BD" w:rsidP="003E029D">
            <w:pPr>
              <w:pStyle w:val="a6"/>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низкому уровню развития двигательных качеств</w:t>
            </w:r>
          </w:p>
        </w:tc>
      </w:tr>
    </w:tbl>
    <w:p w14:paraId="124DD3A3" w14:textId="77777777" w:rsidR="00047158" w:rsidRPr="00FB797E" w:rsidRDefault="00047158" w:rsidP="00047158">
      <w:pPr>
        <w:autoSpaceDN w:val="0"/>
        <w:spacing w:after="0" w:line="240" w:lineRule="auto"/>
        <w:ind w:right="-5"/>
        <w:jc w:val="both"/>
        <w:rPr>
          <w:rFonts w:ascii="Times New Roman" w:eastAsia="Times New Roman" w:hAnsi="Times New Roman" w:cs="Times New Roman"/>
          <w:sz w:val="24"/>
          <w:szCs w:val="24"/>
        </w:rPr>
      </w:pPr>
    </w:p>
    <w:p w14:paraId="4EBCDBB2" w14:textId="77777777" w:rsidR="006B2B20" w:rsidRPr="00FB797E" w:rsidRDefault="006B2B20" w:rsidP="006B2B20">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 xml:space="preserve">При оценке физической подготовленности приоритетным показателем является темп прироста результатов. Задание преподавателя по улучшению показателей </w:t>
      </w:r>
      <w:r w:rsidRPr="00FB797E">
        <w:rPr>
          <w:rFonts w:ascii="Times New Roman" w:hAnsi="Times New Roman" w:cs="Times New Roman"/>
          <w:color w:val="000000"/>
          <w:sz w:val="24"/>
          <w:szCs w:val="24"/>
        </w:rPr>
        <w:lastRenderedPageBreak/>
        <w:t>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сдвигов при условии систематических занятий даёт основание преподавателю для выставления высокой оценки.</w:t>
      </w:r>
    </w:p>
    <w:p w14:paraId="3E452071" w14:textId="77777777" w:rsidR="006B2B20" w:rsidRPr="00FB797E" w:rsidRDefault="006B2B20" w:rsidP="006B2B20">
      <w:pPr>
        <w:pStyle w:val="1"/>
        <w:spacing w:after="320"/>
        <w:ind w:left="140" w:firstLine="72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3974"/>
        <w:gridCol w:w="802"/>
        <w:gridCol w:w="802"/>
        <w:gridCol w:w="806"/>
        <w:gridCol w:w="816"/>
        <w:gridCol w:w="787"/>
        <w:gridCol w:w="816"/>
      </w:tblGrid>
      <w:tr w:rsidR="00857A41" w:rsidRPr="00FB797E" w14:paraId="56622BA9" w14:textId="77777777" w:rsidTr="003E029D">
        <w:trPr>
          <w:trHeight w:hRule="exact" w:val="365"/>
          <w:jc w:val="center"/>
        </w:trPr>
        <w:tc>
          <w:tcPr>
            <w:tcW w:w="566" w:type="dxa"/>
            <w:vMerge w:val="restart"/>
            <w:tcBorders>
              <w:top w:val="single" w:sz="4" w:space="0" w:color="auto"/>
              <w:left w:val="single" w:sz="4" w:space="0" w:color="auto"/>
            </w:tcBorders>
            <w:shd w:val="clear" w:color="auto" w:fill="FFFFFF"/>
          </w:tcPr>
          <w:p w14:paraId="7CFA74A6"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w:t>
            </w:r>
          </w:p>
        </w:tc>
        <w:tc>
          <w:tcPr>
            <w:tcW w:w="3974" w:type="dxa"/>
            <w:vMerge w:val="restart"/>
            <w:tcBorders>
              <w:top w:val="single" w:sz="4" w:space="0" w:color="auto"/>
              <w:left w:val="single" w:sz="4" w:space="0" w:color="auto"/>
            </w:tcBorders>
            <w:shd w:val="clear" w:color="auto" w:fill="FFFFFF"/>
          </w:tcPr>
          <w:p w14:paraId="2F5A1032"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Нормативы</w:t>
            </w:r>
          </w:p>
        </w:tc>
        <w:tc>
          <w:tcPr>
            <w:tcW w:w="2410" w:type="dxa"/>
            <w:gridSpan w:val="3"/>
            <w:tcBorders>
              <w:top w:val="single" w:sz="4" w:space="0" w:color="auto"/>
              <w:left w:val="single" w:sz="4" w:space="0" w:color="auto"/>
            </w:tcBorders>
            <w:shd w:val="clear" w:color="auto" w:fill="FFFFFF"/>
            <w:vAlign w:val="bottom"/>
          </w:tcPr>
          <w:p w14:paraId="2D2C2CCD"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юноши</w:t>
            </w:r>
          </w:p>
        </w:tc>
        <w:tc>
          <w:tcPr>
            <w:tcW w:w="2419" w:type="dxa"/>
            <w:gridSpan w:val="3"/>
            <w:tcBorders>
              <w:top w:val="single" w:sz="4" w:space="0" w:color="auto"/>
              <w:left w:val="single" w:sz="4" w:space="0" w:color="auto"/>
              <w:right w:val="single" w:sz="4" w:space="0" w:color="auto"/>
            </w:tcBorders>
            <w:shd w:val="clear" w:color="auto" w:fill="FFFFFF"/>
            <w:vAlign w:val="bottom"/>
          </w:tcPr>
          <w:p w14:paraId="12BF77C3"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девушки</w:t>
            </w:r>
          </w:p>
        </w:tc>
      </w:tr>
      <w:tr w:rsidR="00857A41" w:rsidRPr="00FB797E" w14:paraId="796AF2CC" w14:textId="77777777" w:rsidTr="003E029D">
        <w:trPr>
          <w:trHeight w:hRule="exact" w:val="403"/>
          <w:jc w:val="center"/>
        </w:trPr>
        <w:tc>
          <w:tcPr>
            <w:tcW w:w="566" w:type="dxa"/>
            <w:vMerge/>
            <w:tcBorders>
              <w:left w:val="single" w:sz="4" w:space="0" w:color="auto"/>
            </w:tcBorders>
            <w:shd w:val="clear" w:color="auto" w:fill="FFFFFF"/>
          </w:tcPr>
          <w:p w14:paraId="0F31D89A" w14:textId="77777777" w:rsidR="00857A41" w:rsidRPr="00FB797E" w:rsidRDefault="00857A41" w:rsidP="003E029D">
            <w:pPr>
              <w:rPr>
                <w:rFonts w:ascii="Times New Roman" w:hAnsi="Times New Roman" w:cs="Times New Roman"/>
              </w:rPr>
            </w:pPr>
          </w:p>
        </w:tc>
        <w:tc>
          <w:tcPr>
            <w:tcW w:w="3974" w:type="dxa"/>
            <w:vMerge/>
            <w:tcBorders>
              <w:left w:val="single" w:sz="4" w:space="0" w:color="auto"/>
            </w:tcBorders>
            <w:shd w:val="clear" w:color="auto" w:fill="FFFFFF"/>
          </w:tcPr>
          <w:p w14:paraId="064F3622" w14:textId="77777777" w:rsidR="00857A41" w:rsidRPr="00FB797E" w:rsidRDefault="00857A41" w:rsidP="003E029D">
            <w:pPr>
              <w:rPr>
                <w:rFonts w:ascii="Times New Roman" w:hAnsi="Times New Roman" w:cs="Times New Roman"/>
              </w:rPr>
            </w:pPr>
          </w:p>
        </w:tc>
        <w:tc>
          <w:tcPr>
            <w:tcW w:w="802" w:type="dxa"/>
            <w:tcBorders>
              <w:top w:val="single" w:sz="4" w:space="0" w:color="auto"/>
              <w:left w:val="single" w:sz="4" w:space="0" w:color="auto"/>
            </w:tcBorders>
            <w:shd w:val="clear" w:color="auto" w:fill="FFFFFF"/>
            <w:vAlign w:val="bottom"/>
          </w:tcPr>
          <w:p w14:paraId="27DC73F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802" w:type="dxa"/>
            <w:tcBorders>
              <w:top w:val="single" w:sz="4" w:space="0" w:color="auto"/>
              <w:left w:val="single" w:sz="4" w:space="0" w:color="auto"/>
            </w:tcBorders>
            <w:shd w:val="clear" w:color="auto" w:fill="FFFFFF"/>
            <w:vAlign w:val="bottom"/>
          </w:tcPr>
          <w:p w14:paraId="4F58CA3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06" w:type="dxa"/>
            <w:tcBorders>
              <w:top w:val="single" w:sz="4" w:space="0" w:color="auto"/>
              <w:left w:val="single" w:sz="4" w:space="0" w:color="auto"/>
            </w:tcBorders>
            <w:shd w:val="clear" w:color="auto" w:fill="FFFFFF"/>
            <w:vAlign w:val="bottom"/>
          </w:tcPr>
          <w:p w14:paraId="1C52FF9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816" w:type="dxa"/>
            <w:tcBorders>
              <w:top w:val="single" w:sz="4" w:space="0" w:color="auto"/>
              <w:left w:val="single" w:sz="4" w:space="0" w:color="auto"/>
            </w:tcBorders>
            <w:shd w:val="clear" w:color="auto" w:fill="FFFFFF"/>
            <w:vAlign w:val="bottom"/>
          </w:tcPr>
          <w:p w14:paraId="3723381D"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787" w:type="dxa"/>
            <w:tcBorders>
              <w:top w:val="single" w:sz="4" w:space="0" w:color="auto"/>
              <w:left w:val="single" w:sz="4" w:space="0" w:color="auto"/>
            </w:tcBorders>
            <w:shd w:val="clear" w:color="auto" w:fill="FFFFFF"/>
            <w:vAlign w:val="bottom"/>
          </w:tcPr>
          <w:p w14:paraId="5D2C9397"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16" w:type="dxa"/>
            <w:tcBorders>
              <w:top w:val="single" w:sz="4" w:space="0" w:color="auto"/>
              <w:left w:val="single" w:sz="4" w:space="0" w:color="auto"/>
              <w:right w:val="single" w:sz="4" w:space="0" w:color="auto"/>
            </w:tcBorders>
            <w:shd w:val="clear" w:color="auto" w:fill="FFFFFF"/>
            <w:vAlign w:val="bottom"/>
          </w:tcPr>
          <w:p w14:paraId="1226E6A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r>
      <w:tr w:rsidR="00857A41" w:rsidRPr="00FB797E" w14:paraId="5CCE722C" w14:textId="77777777" w:rsidTr="003E029D">
        <w:trPr>
          <w:trHeight w:hRule="exact" w:val="437"/>
          <w:jc w:val="center"/>
        </w:trPr>
        <w:tc>
          <w:tcPr>
            <w:tcW w:w="566" w:type="dxa"/>
            <w:tcBorders>
              <w:top w:val="single" w:sz="4" w:space="0" w:color="auto"/>
              <w:left w:val="single" w:sz="4" w:space="0" w:color="auto"/>
            </w:tcBorders>
            <w:shd w:val="clear" w:color="auto" w:fill="FFFFFF"/>
          </w:tcPr>
          <w:p w14:paraId="16F1786B"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w:t>
            </w:r>
          </w:p>
        </w:tc>
        <w:tc>
          <w:tcPr>
            <w:tcW w:w="3974" w:type="dxa"/>
            <w:tcBorders>
              <w:top w:val="single" w:sz="4" w:space="0" w:color="auto"/>
              <w:left w:val="single" w:sz="4" w:space="0" w:color="auto"/>
            </w:tcBorders>
            <w:shd w:val="clear" w:color="auto" w:fill="FFFFFF"/>
          </w:tcPr>
          <w:p w14:paraId="48A56189"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Бег 60 м. (сек.)</w:t>
            </w:r>
          </w:p>
        </w:tc>
        <w:tc>
          <w:tcPr>
            <w:tcW w:w="802" w:type="dxa"/>
            <w:tcBorders>
              <w:top w:val="single" w:sz="4" w:space="0" w:color="auto"/>
              <w:left w:val="single" w:sz="4" w:space="0" w:color="auto"/>
            </w:tcBorders>
            <w:shd w:val="clear" w:color="auto" w:fill="FFFFFF"/>
          </w:tcPr>
          <w:p w14:paraId="0B9B953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8,4</w:t>
            </w:r>
          </w:p>
        </w:tc>
        <w:tc>
          <w:tcPr>
            <w:tcW w:w="802" w:type="dxa"/>
            <w:tcBorders>
              <w:top w:val="single" w:sz="4" w:space="0" w:color="auto"/>
              <w:left w:val="single" w:sz="4" w:space="0" w:color="auto"/>
            </w:tcBorders>
            <w:shd w:val="clear" w:color="auto" w:fill="FFFFFF"/>
          </w:tcPr>
          <w:p w14:paraId="6AB9488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8,8</w:t>
            </w:r>
          </w:p>
        </w:tc>
        <w:tc>
          <w:tcPr>
            <w:tcW w:w="806" w:type="dxa"/>
            <w:tcBorders>
              <w:top w:val="single" w:sz="4" w:space="0" w:color="auto"/>
              <w:left w:val="single" w:sz="4" w:space="0" w:color="auto"/>
            </w:tcBorders>
            <w:shd w:val="clear" w:color="auto" w:fill="FFFFFF"/>
          </w:tcPr>
          <w:p w14:paraId="611F8D06"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9,2</w:t>
            </w:r>
          </w:p>
        </w:tc>
        <w:tc>
          <w:tcPr>
            <w:tcW w:w="816" w:type="dxa"/>
            <w:tcBorders>
              <w:top w:val="single" w:sz="4" w:space="0" w:color="auto"/>
              <w:left w:val="single" w:sz="4" w:space="0" w:color="auto"/>
            </w:tcBorders>
            <w:shd w:val="clear" w:color="auto" w:fill="FFFFFF"/>
          </w:tcPr>
          <w:p w14:paraId="12720B4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9,7</w:t>
            </w:r>
          </w:p>
        </w:tc>
        <w:tc>
          <w:tcPr>
            <w:tcW w:w="787" w:type="dxa"/>
            <w:tcBorders>
              <w:top w:val="single" w:sz="4" w:space="0" w:color="auto"/>
              <w:left w:val="single" w:sz="4" w:space="0" w:color="auto"/>
            </w:tcBorders>
            <w:shd w:val="clear" w:color="auto" w:fill="FFFFFF"/>
          </w:tcPr>
          <w:p w14:paraId="3C2866E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10,0</w:t>
            </w:r>
          </w:p>
        </w:tc>
        <w:tc>
          <w:tcPr>
            <w:tcW w:w="816" w:type="dxa"/>
            <w:tcBorders>
              <w:top w:val="single" w:sz="4" w:space="0" w:color="auto"/>
              <w:left w:val="single" w:sz="4" w:space="0" w:color="auto"/>
              <w:right w:val="single" w:sz="4" w:space="0" w:color="auto"/>
            </w:tcBorders>
            <w:shd w:val="clear" w:color="auto" w:fill="FFFFFF"/>
          </w:tcPr>
          <w:p w14:paraId="7501B01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10,5</w:t>
            </w:r>
          </w:p>
        </w:tc>
      </w:tr>
      <w:tr w:rsidR="00857A41" w:rsidRPr="00FB797E" w14:paraId="28DD4453" w14:textId="77777777" w:rsidTr="003E029D">
        <w:trPr>
          <w:trHeight w:hRule="exact" w:val="442"/>
          <w:jc w:val="center"/>
        </w:trPr>
        <w:tc>
          <w:tcPr>
            <w:tcW w:w="566" w:type="dxa"/>
            <w:tcBorders>
              <w:top w:val="single" w:sz="4" w:space="0" w:color="auto"/>
              <w:left w:val="single" w:sz="4" w:space="0" w:color="auto"/>
            </w:tcBorders>
            <w:shd w:val="clear" w:color="auto" w:fill="FFFFFF"/>
          </w:tcPr>
          <w:p w14:paraId="76FEE4D0"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w:t>
            </w:r>
          </w:p>
        </w:tc>
        <w:tc>
          <w:tcPr>
            <w:tcW w:w="3974" w:type="dxa"/>
            <w:tcBorders>
              <w:top w:val="single" w:sz="4" w:space="0" w:color="auto"/>
              <w:left w:val="single" w:sz="4" w:space="0" w:color="auto"/>
            </w:tcBorders>
            <w:shd w:val="clear" w:color="auto" w:fill="FFFFFF"/>
          </w:tcPr>
          <w:p w14:paraId="2B9CEFC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Прыжок в длину с места (см.)</w:t>
            </w:r>
          </w:p>
        </w:tc>
        <w:tc>
          <w:tcPr>
            <w:tcW w:w="802" w:type="dxa"/>
            <w:tcBorders>
              <w:top w:val="single" w:sz="4" w:space="0" w:color="auto"/>
              <w:left w:val="single" w:sz="4" w:space="0" w:color="auto"/>
            </w:tcBorders>
            <w:shd w:val="clear" w:color="auto" w:fill="FFFFFF"/>
          </w:tcPr>
          <w:p w14:paraId="3EA88F9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230</w:t>
            </w:r>
          </w:p>
        </w:tc>
        <w:tc>
          <w:tcPr>
            <w:tcW w:w="802" w:type="dxa"/>
            <w:tcBorders>
              <w:top w:val="single" w:sz="4" w:space="0" w:color="auto"/>
              <w:left w:val="single" w:sz="4" w:space="0" w:color="auto"/>
            </w:tcBorders>
            <w:shd w:val="clear" w:color="auto" w:fill="FFFFFF"/>
          </w:tcPr>
          <w:p w14:paraId="6398B6CB"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215</w:t>
            </w:r>
          </w:p>
        </w:tc>
        <w:tc>
          <w:tcPr>
            <w:tcW w:w="806" w:type="dxa"/>
            <w:tcBorders>
              <w:top w:val="single" w:sz="4" w:space="0" w:color="auto"/>
              <w:left w:val="single" w:sz="4" w:space="0" w:color="auto"/>
            </w:tcBorders>
            <w:shd w:val="clear" w:color="auto" w:fill="FFFFFF"/>
          </w:tcPr>
          <w:p w14:paraId="74A97304"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210</w:t>
            </w:r>
          </w:p>
        </w:tc>
        <w:tc>
          <w:tcPr>
            <w:tcW w:w="816" w:type="dxa"/>
            <w:tcBorders>
              <w:top w:val="single" w:sz="4" w:space="0" w:color="auto"/>
              <w:left w:val="single" w:sz="4" w:space="0" w:color="auto"/>
            </w:tcBorders>
            <w:shd w:val="clear" w:color="auto" w:fill="FFFFFF"/>
          </w:tcPr>
          <w:p w14:paraId="23AE6886"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185</w:t>
            </w:r>
          </w:p>
        </w:tc>
        <w:tc>
          <w:tcPr>
            <w:tcW w:w="787" w:type="dxa"/>
            <w:tcBorders>
              <w:top w:val="single" w:sz="4" w:space="0" w:color="auto"/>
              <w:left w:val="single" w:sz="4" w:space="0" w:color="auto"/>
            </w:tcBorders>
            <w:shd w:val="clear" w:color="auto" w:fill="FFFFFF"/>
          </w:tcPr>
          <w:p w14:paraId="74ECB11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175</w:t>
            </w:r>
          </w:p>
        </w:tc>
        <w:tc>
          <w:tcPr>
            <w:tcW w:w="816" w:type="dxa"/>
            <w:tcBorders>
              <w:top w:val="single" w:sz="4" w:space="0" w:color="auto"/>
              <w:left w:val="single" w:sz="4" w:space="0" w:color="auto"/>
              <w:right w:val="single" w:sz="4" w:space="0" w:color="auto"/>
            </w:tcBorders>
            <w:shd w:val="clear" w:color="auto" w:fill="FFFFFF"/>
          </w:tcPr>
          <w:p w14:paraId="3753E74D"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165</w:t>
            </w:r>
          </w:p>
        </w:tc>
      </w:tr>
      <w:tr w:rsidR="00857A41" w:rsidRPr="00FB797E" w14:paraId="440E2143" w14:textId="77777777" w:rsidTr="003E029D">
        <w:trPr>
          <w:trHeight w:hRule="exact" w:val="653"/>
          <w:jc w:val="center"/>
        </w:trPr>
        <w:tc>
          <w:tcPr>
            <w:tcW w:w="566" w:type="dxa"/>
            <w:tcBorders>
              <w:top w:val="single" w:sz="4" w:space="0" w:color="auto"/>
              <w:left w:val="single" w:sz="4" w:space="0" w:color="auto"/>
              <w:bottom w:val="single" w:sz="4" w:space="0" w:color="auto"/>
            </w:tcBorders>
            <w:shd w:val="clear" w:color="auto" w:fill="FFFFFF"/>
          </w:tcPr>
          <w:p w14:paraId="4B92E557"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3974" w:type="dxa"/>
            <w:tcBorders>
              <w:top w:val="single" w:sz="4" w:space="0" w:color="auto"/>
              <w:left w:val="single" w:sz="4" w:space="0" w:color="auto"/>
              <w:bottom w:val="single" w:sz="4" w:space="0" w:color="auto"/>
            </w:tcBorders>
            <w:shd w:val="clear" w:color="auto" w:fill="FFFFFF"/>
            <w:vAlign w:val="bottom"/>
          </w:tcPr>
          <w:p w14:paraId="5D75157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Прыжки со скакалкой (раз в 1минуту)</w:t>
            </w:r>
          </w:p>
        </w:tc>
        <w:tc>
          <w:tcPr>
            <w:tcW w:w="802" w:type="dxa"/>
            <w:tcBorders>
              <w:top w:val="single" w:sz="4" w:space="0" w:color="auto"/>
              <w:left w:val="single" w:sz="4" w:space="0" w:color="auto"/>
              <w:bottom w:val="single" w:sz="4" w:space="0" w:color="auto"/>
            </w:tcBorders>
            <w:shd w:val="clear" w:color="auto" w:fill="FFFFFF"/>
          </w:tcPr>
          <w:p w14:paraId="6FC66946"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140</w:t>
            </w:r>
          </w:p>
        </w:tc>
        <w:tc>
          <w:tcPr>
            <w:tcW w:w="802" w:type="dxa"/>
            <w:tcBorders>
              <w:top w:val="single" w:sz="4" w:space="0" w:color="auto"/>
              <w:left w:val="single" w:sz="4" w:space="0" w:color="auto"/>
              <w:bottom w:val="single" w:sz="4" w:space="0" w:color="auto"/>
            </w:tcBorders>
            <w:shd w:val="clear" w:color="auto" w:fill="FFFFFF"/>
          </w:tcPr>
          <w:p w14:paraId="29C18ED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125</w:t>
            </w:r>
          </w:p>
        </w:tc>
        <w:tc>
          <w:tcPr>
            <w:tcW w:w="806" w:type="dxa"/>
            <w:tcBorders>
              <w:top w:val="single" w:sz="4" w:space="0" w:color="auto"/>
              <w:left w:val="single" w:sz="4" w:space="0" w:color="auto"/>
              <w:bottom w:val="single" w:sz="4" w:space="0" w:color="auto"/>
            </w:tcBorders>
            <w:shd w:val="clear" w:color="auto" w:fill="FFFFFF"/>
          </w:tcPr>
          <w:p w14:paraId="019214B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110</w:t>
            </w:r>
          </w:p>
        </w:tc>
        <w:tc>
          <w:tcPr>
            <w:tcW w:w="816" w:type="dxa"/>
            <w:tcBorders>
              <w:top w:val="single" w:sz="4" w:space="0" w:color="auto"/>
              <w:left w:val="single" w:sz="4" w:space="0" w:color="auto"/>
              <w:bottom w:val="single" w:sz="4" w:space="0" w:color="auto"/>
            </w:tcBorders>
            <w:shd w:val="clear" w:color="auto" w:fill="FFFFFF"/>
          </w:tcPr>
          <w:p w14:paraId="5C3284C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150</w:t>
            </w:r>
          </w:p>
        </w:tc>
        <w:tc>
          <w:tcPr>
            <w:tcW w:w="787" w:type="dxa"/>
            <w:tcBorders>
              <w:top w:val="single" w:sz="4" w:space="0" w:color="auto"/>
              <w:left w:val="single" w:sz="4" w:space="0" w:color="auto"/>
              <w:bottom w:val="single" w:sz="4" w:space="0" w:color="auto"/>
            </w:tcBorders>
            <w:shd w:val="clear" w:color="auto" w:fill="FFFFFF"/>
          </w:tcPr>
          <w:p w14:paraId="191DAD2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135</w:t>
            </w:r>
          </w:p>
        </w:tc>
        <w:tc>
          <w:tcPr>
            <w:tcW w:w="816" w:type="dxa"/>
            <w:tcBorders>
              <w:top w:val="single" w:sz="4" w:space="0" w:color="auto"/>
              <w:left w:val="single" w:sz="4" w:space="0" w:color="auto"/>
              <w:bottom w:val="single" w:sz="4" w:space="0" w:color="auto"/>
              <w:right w:val="single" w:sz="4" w:space="0" w:color="auto"/>
            </w:tcBorders>
            <w:shd w:val="clear" w:color="auto" w:fill="FFFFFF"/>
          </w:tcPr>
          <w:p w14:paraId="22878536"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120</w:t>
            </w:r>
          </w:p>
        </w:tc>
      </w:tr>
    </w:tbl>
    <w:p w14:paraId="6D1EED77" w14:textId="77777777" w:rsidR="007A29BD" w:rsidRPr="00FB797E" w:rsidRDefault="007A29BD" w:rsidP="00047158">
      <w:pPr>
        <w:autoSpaceDN w:val="0"/>
        <w:spacing w:after="0" w:line="240" w:lineRule="auto"/>
        <w:ind w:right="-5"/>
        <w:jc w:val="both"/>
        <w:rPr>
          <w:rFonts w:ascii="Times New Roman" w:eastAsia="Times New Roman" w:hAnsi="Times New Roman" w:cs="Times New Roman"/>
          <w:sz w:val="24"/>
          <w:szCs w:val="24"/>
        </w:rPr>
      </w:pPr>
    </w:p>
    <w:p w14:paraId="5688DE2C" w14:textId="77777777" w:rsidR="00E56425" w:rsidRDefault="00E56425" w:rsidP="00B50FEF">
      <w:pPr>
        <w:jc w:val="center"/>
        <w:rPr>
          <w:rFonts w:ascii="Times New Roman" w:hAnsi="Times New Roman" w:cs="Times New Roman"/>
          <w:b/>
          <w:sz w:val="24"/>
          <w:szCs w:val="24"/>
        </w:rPr>
      </w:pPr>
    </w:p>
    <w:p w14:paraId="5BC02635" w14:textId="77777777" w:rsidR="00E56425" w:rsidRDefault="00E56425" w:rsidP="00B50FEF">
      <w:pPr>
        <w:jc w:val="center"/>
        <w:rPr>
          <w:rFonts w:ascii="Times New Roman" w:hAnsi="Times New Roman" w:cs="Times New Roman"/>
          <w:b/>
          <w:sz w:val="24"/>
          <w:szCs w:val="24"/>
        </w:rPr>
      </w:pPr>
    </w:p>
    <w:p w14:paraId="7586B27E" w14:textId="77777777" w:rsidR="00E56425" w:rsidRDefault="00E56425" w:rsidP="00B50FEF">
      <w:pPr>
        <w:jc w:val="center"/>
        <w:rPr>
          <w:rFonts w:ascii="Times New Roman" w:hAnsi="Times New Roman" w:cs="Times New Roman"/>
          <w:b/>
          <w:sz w:val="24"/>
          <w:szCs w:val="24"/>
        </w:rPr>
      </w:pPr>
    </w:p>
    <w:p w14:paraId="4B7A738C" w14:textId="77777777" w:rsidR="00E56425" w:rsidRDefault="00E56425" w:rsidP="00B50FEF">
      <w:pPr>
        <w:jc w:val="center"/>
        <w:rPr>
          <w:rFonts w:ascii="Times New Roman" w:hAnsi="Times New Roman" w:cs="Times New Roman"/>
          <w:b/>
          <w:sz w:val="24"/>
          <w:szCs w:val="24"/>
        </w:rPr>
      </w:pPr>
    </w:p>
    <w:p w14:paraId="33AFB1BA" w14:textId="77777777" w:rsidR="00E56425" w:rsidRDefault="00E56425" w:rsidP="00B50FEF">
      <w:pPr>
        <w:jc w:val="center"/>
        <w:rPr>
          <w:rFonts w:ascii="Times New Roman" w:hAnsi="Times New Roman" w:cs="Times New Roman"/>
          <w:b/>
          <w:sz w:val="24"/>
          <w:szCs w:val="24"/>
        </w:rPr>
      </w:pPr>
    </w:p>
    <w:p w14:paraId="76420DAD" w14:textId="77777777" w:rsidR="00E56425" w:rsidRDefault="00E56425" w:rsidP="00B50FEF">
      <w:pPr>
        <w:jc w:val="center"/>
        <w:rPr>
          <w:rFonts w:ascii="Times New Roman" w:hAnsi="Times New Roman" w:cs="Times New Roman"/>
          <w:b/>
          <w:sz w:val="24"/>
          <w:szCs w:val="24"/>
        </w:rPr>
      </w:pPr>
    </w:p>
    <w:p w14:paraId="5F138F45" w14:textId="77777777" w:rsidR="00E56425" w:rsidRDefault="00E56425" w:rsidP="00B50FEF">
      <w:pPr>
        <w:jc w:val="center"/>
        <w:rPr>
          <w:rFonts w:ascii="Times New Roman" w:hAnsi="Times New Roman" w:cs="Times New Roman"/>
          <w:b/>
          <w:sz w:val="24"/>
          <w:szCs w:val="24"/>
        </w:rPr>
      </w:pPr>
    </w:p>
    <w:p w14:paraId="0C6C39CA" w14:textId="77777777" w:rsidR="00E56425" w:rsidRDefault="00E56425" w:rsidP="00B50FEF">
      <w:pPr>
        <w:jc w:val="center"/>
        <w:rPr>
          <w:rFonts w:ascii="Times New Roman" w:hAnsi="Times New Roman" w:cs="Times New Roman"/>
          <w:b/>
          <w:sz w:val="24"/>
          <w:szCs w:val="24"/>
        </w:rPr>
      </w:pPr>
    </w:p>
    <w:p w14:paraId="2EF1A731" w14:textId="77777777" w:rsidR="00E56425" w:rsidRDefault="00E56425" w:rsidP="00B50FEF">
      <w:pPr>
        <w:jc w:val="center"/>
        <w:rPr>
          <w:rFonts w:ascii="Times New Roman" w:hAnsi="Times New Roman" w:cs="Times New Roman"/>
          <w:b/>
          <w:sz w:val="24"/>
          <w:szCs w:val="24"/>
        </w:rPr>
      </w:pPr>
    </w:p>
    <w:p w14:paraId="07A7CE1C" w14:textId="77777777" w:rsidR="00E56425" w:rsidRDefault="00E56425" w:rsidP="00B50FEF">
      <w:pPr>
        <w:jc w:val="center"/>
        <w:rPr>
          <w:rFonts w:ascii="Times New Roman" w:hAnsi="Times New Roman" w:cs="Times New Roman"/>
          <w:b/>
          <w:sz w:val="24"/>
          <w:szCs w:val="24"/>
        </w:rPr>
      </w:pPr>
    </w:p>
    <w:p w14:paraId="4B9AAA57" w14:textId="77777777" w:rsidR="00B50FEF" w:rsidRPr="00FB797E" w:rsidRDefault="00B50FEF" w:rsidP="00B50FEF">
      <w:pPr>
        <w:jc w:val="center"/>
        <w:rPr>
          <w:rFonts w:ascii="Times New Roman" w:hAnsi="Times New Roman" w:cs="Times New Roman"/>
          <w:b/>
          <w:sz w:val="24"/>
          <w:szCs w:val="24"/>
        </w:rPr>
      </w:pPr>
      <w:r w:rsidRPr="00FB797E">
        <w:rPr>
          <w:rFonts w:ascii="Times New Roman" w:hAnsi="Times New Roman" w:cs="Times New Roman"/>
          <w:b/>
          <w:sz w:val="24"/>
          <w:szCs w:val="24"/>
        </w:rPr>
        <w:t>2.</w:t>
      </w:r>
      <w:r w:rsidRPr="00FB797E">
        <w:rPr>
          <w:rFonts w:ascii="Times New Roman" w:hAnsi="Times New Roman" w:cs="Times New Roman"/>
        </w:rPr>
        <w:t xml:space="preserve"> </w:t>
      </w:r>
      <w:r w:rsidRPr="00FB797E">
        <w:rPr>
          <w:rFonts w:ascii="Times New Roman" w:hAnsi="Times New Roman" w:cs="Times New Roman"/>
          <w:b/>
          <w:sz w:val="24"/>
          <w:szCs w:val="24"/>
        </w:rPr>
        <w:t>МАТЕРИАЛЫ ОЦЕНОЧНЫХ СРЕДСТВ ДЛЯ ПРОВЕДЕНИЯ   ТЕКУЩЕГО КОНТРОЛЯ</w:t>
      </w:r>
    </w:p>
    <w:p w14:paraId="07859EDB" w14:textId="77777777"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учебных занятий в т. ч в форме наблюдения.</w:t>
      </w:r>
    </w:p>
    <w:p w14:paraId="2C2BE378" w14:textId="77777777"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обучения новым двигательным действиям и выполнении 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14:paraId="2AC23701" w14:textId="77777777" w:rsidR="00B50FEF" w:rsidRPr="00FB797E" w:rsidRDefault="00B50FEF" w:rsidP="00B50FEF">
      <w:pPr>
        <w:pStyle w:val="1"/>
        <w:spacing w:after="300"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p>
    <w:p w14:paraId="77C4F4FB" w14:textId="77777777" w:rsidR="00B50FEF" w:rsidRPr="00FB797E" w:rsidRDefault="00B50FEF" w:rsidP="00B50FEF">
      <w:pPr>
        <w:autoSpaceDN w:val="0"/>
        <w:spacing w:after="0" w:line="240" w:lineRule="auto"/>
        <w:jc w:val="both"/>
        <w:rPr>
          <w:rFonts w:ascii="Times New Roman" w:hAnsi="Times New Roman" w:cs="Times New Roman"/>
          <w:b/>
          <w:sz w:val="24"/>
          <w:szCs w:val="24"/>
        </w:rPr>
      </w:pPr>
    </w:p>
    <w:p w14:paraId="59F7364C" w14:textId="77777777" w:rsidR="00B50FEF" w:rsidRPr="00FB797E" w:rsidRDefault="00B50FEF" w:rsidP="00B50FEF">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1.</w:t>
      </w:r>
    </w:p>
    <w:p w14:paraId="7BEAD7D9" w14:textId="77777777" w:rsidR="00B50FEF" w:rsidRPr="00FB797E" w:rsidRDefault="00B50FEF" w:rsidP="00B50FEF">
      <w:pPr>
        <w:autoSpaceDN w:val="0"/>
        <w:spacing w:after="0" w:line="240" w:lineRule="auto"/>
        <w:jc w:val="both"/>
        <w:rPr>
          <w:rFonts w:ascii="Times New Roman" w:hAnsi="Times New Roman" w:cs="Times New Roman"/>
          <w:sz w:val="24"/>
          <w:szCs w:val="24"/>
        </w:rPr>
      </w:pPr>
    </w:p>
    <w:p w14:paraId="7B67A2A7" w14:textId="77777777"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«Общеразвивающие упражнения»</w:t>
      </w:r>
    </w:p>
    <w:p w14:paraId="51D7E690" w14:textId="77777777" w:rsidR="00D55151" w:rsidRPr="00FB797E" w:rsidRDefault="00D55151" w:rsidP="00D55151">
      <w:pPr>
        <w:pStyle w:val="1"/>
        <w:numPr>
          <w:ilvl w:val="0"/>
          <w:numId w:val="2"/>
        </w:numPr>
        <w:tabs>
          <w:tab w:val="left" w:pos="382"/>
        </w:tabs>
        <w:ind w:firstLine="0"/>
        <w:rPr>
          <w:rFonts w:ascii="Times New Roman" w:hAnsi="Times New Roman" w:cs="Times New Roman"/>
        </w:rPr>
      </w:pPr>
      <w:bookmarkStart w:id="4" w:name="bookmark577"/>
      <w:bookmarkEnd w:id="4"/>
      <w:r w:rsidRPr="00FB797E">
        <w:rPr>
          <w:rFonts w:ascii="Times New Roman" w:hAnsi="Times New Roman" w:cs="Times New Roman"/>
          <w:color w:val="000000"/>
          <w:sz w:val="24"/>
          <w:szCs w:val="24"/>
        </w:rPr>
        <w:t>Составить комплекс ОРУ из восьми упражнений и провести его на группе.</w:t>
      </w:r>
    </w:p>
    <w:p w14:paraId="62B512EE" w14:textId="77777777" w:rsidR="00D55151" w:rsidRPr="00FB797E" w:rsidRDefault="00D55151" w:rsidP="00D55151">
      <w:pPr>
        <w:pStyle w:val="1"/>
        <w:numPr>
          <w:ilvl w:val="0"/>
          <w:numId w:val="2"/>
        </w:numPr>
        <w:tabs>
          <w:tab w:val="left" w:pos="406"/>
        </w:tabs>
        <w:ind w:firstLine="0"/>
        <w:rPr>
          <w:rFonts w:ascii="Times New Roman" w:hAnsi="Times New Roman" w:cs="Times New Roman"/>
        </w:rPr>
      </w:pPr>
      <w:bookmarkStart w:id="5" w:name="bookmark578"/>
      <w:bookmarkEnd w:id="5"/>
      <w:r w:rsidRPr="00FB797E">
        <w:rPr>
          <w:rFonts w:ascii="Times New Roman" w:hAnsi="Times New Roman" w:cs="Times New Roman"/>
          <w:color w:val="000000"/>
          <w:sz w:val="24"/>
          <w:szCs w:val="24"/>
        </w:rPr>
        <w:t>Комплекс должен быть составлен по анатомическому признаку подбора упражнений:</w:t>
      </w:r>
    </w:p>
    <w:p w14:paraId="57A40E86"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6" w:name="bookmark579"/>
      <w:bookmarkEnd w:id="6"/>
      <w:r w:rsidRPr="00FB797E">
        <w:rPr>
          <w:rFonts w:ascii="Times New Roman" w:hAnsi="Times New Roman" w:cs="Times New Roman"/>
          <w:color w:val="000000"/>
          <w:sz w:val="24"/>
          <w:szCs w:val="24"/>
        </w:rPr>
        <w:t>упражнение на потягивание или для мышц шеи;</w:t>
      </w:r>
    </w:p>
    <w:p w14:paraId="4BCE1142"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7" w:name="bookmark580"/>
      <w:bookmarkEnd w:id="7"/>
      <w:r w:rsidRPr="00FB797E">
        <w:rPr>
          <w:rFonts w:ascii="Times New Roman" w:hAnsi="Times New Roman" w:cs="Times New Roman"/>
          <w:color w:val="000000"/>
          <w:sz w:val="24"/>
          <w:szCs w:val="24"/>
        </w:rPr>
        <w:t>упражнение для мышц рук и плечевого пояса;</w:t>
      </w:r>
    </w:p>
    <w:p w14:paraId="3B78DE01"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8" w:name="bookmark581"/>
      <w:bookmarkEnd w:id="8"/>
      <w:r w:rsidRPr="00FB797E">
        <w:rPr>
          <w:rFonts w:ascii="Times New Roman" w:hAnsi="Times New Roman" w:cs="Times New Roman"/>
          <w:color w:val="000000"/>
          <w:sz w:val="24"/>
          <w:szCs w:val="24"/>
        </w:rPr>
        <w:t>повороты туловища или наклоны;</w:t>
      </w:r>
    </w:p>
    <w:p w14:paraId="26E99BB7"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9" w:name="bookmark582"/>
      <w:bookmarkEnd w:id="9"/>
      <w:r w:rsidRPr="00FB797E">
        <w:rPr>
          <w:rFonts w:ascii="Times New Roman" w:hAnsi="Times New Roman" w:cs="Times New Roman"/>
          <w:color w:val="000000"/>
          <w:sz w:val="24"/>
          <w:szCs w:val="24"/>
        </w:rPr>
        <w:t>полуприседы, приседы;</w:t>
      </w:r>
    </w:p>
    <w:p w14:paraId="6B077CAA"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0" w:name="bookmark583"/>
      <w:bookmarkEnd w:id="10"/>
      <w:r w:rsidRPr="00FB797E">
        <w:rPr>
          <w:rFonts w:ascii="Times New Roman" w:hAnsi="Times New Roman" w:cs="Times New Roman"/>
          <w:color w:val="000000"/>
          <w:sz w:val="24"/>
          <w:szCs w:val="24"/>
        </w:rPr>
        <w:t>выпады или пружинные выпады (их сочетания);</w:t>
      </w:r>
    </w:p>
    <w:p w14:paraId="19468703"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1" w:name="bookmark584"/>
      <w:bookmarkEnd w:id="11"/>
      <w:r w:rsidRPr="00FB797E">
        <w:rPr>
          <w:rFonts w:ascii="Times New Roman" w:hAnsi="Times New Roman" w:cs="Times New Roman"/>
          <w:color w:val="000000"/>
          <w:sz w:val="24"/>
          <w:szCs w:val="24"/>
        </w:rPr>
        <w:t>упражнение общего воздействия;</w:t>
      </w:r>
    </w:p>
    <w:p w14:paraId="41B63E4E"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2" w:name="bookmark585"/>
      <w:bookmarkEnd w:id="12"/>
      <w:r w:rsidRPr="00FB797E">
        <w:rPr>
          <w:rFonts w:ascii="Times New Roman" w:hAnsi="Times New Roman" w:cs="Times New Roman"/>
          <w:color w:val="000000"/>
          <w:sz w:val="24"/>
          <w:szCs w:val="24"/>
        </w:rPr>
        <w:t>махи;</w:t>
      </w:r>
    </w:p>
    <w:p w14:paraId="0781035E"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3" w:name="bookmark586"/>
      <w:bookmarkEnd w:id="13"/>
      <w:r w:rsidRPr="00FB797E">
        <w:rPr>
          <w:rFonts w:ascii="Times New Roman" w:hAnsi="Times New Roman" w:cs="Times New Roman"/>
          <w:color w:val="000000"/>
          <w:sz w:val="24"/>
          <w:szCs w:val="24"/>
        </w:rPr>
        <w:t>подскоки или прыжки с переходом на ходьбу и остановкой группы.</w:t>
      </w:r>
    </w:p>
    <w:p w14:paraId="7B6AD622" w14:textId="77777777" w:rsidR="00D55151" w:rsidRPr="00FB797E" w:rsidRDefault="00D55151" w:rsidP="00D55151">
      <w:pPr>
        <w:pStyle w:val="1"/>
        <w:numPr>
          <w:ilvl w:val="0"/>
          <w:numId w:val="2"/>
        </w:numPr>
        <w:tabs>
          <w:tab w:val="left" w:pos="397"/>
        </w:tabs>
        <w:spacing w:line="264" w:lineRule="auto"/>
        <w:ind w:firstLine="0"/>
        <w:jc w:val="both"/>
        <w:rPr>
          <w:rFonts w:ascii="Times New Roman" w:hAnsi="Times New Roman" w:cs="Times New Roman"/>
        </w:rPr>
      </w:pPr>
      <w:bookmarkStart w:id="14" w:name="bookmark587"/>
      <w:bookmarkEnd w:id="14"/>
      <w:r w:rsidRPr="00FB797E">
        <w:rPr>
          <w:rFonts w:ascii="Times New Roman" w:hAnsi="Times New Roman" w:cs="Times New Roman"/>
          <w:color w:val="000000"/>
          <w:sz w:val="24"/>
          <w:szCs w:val="24"/>
        </w:rPr>
        <w:t>Разучить и выполнить комплекс ОРУ с гимнастической палкой (с учетом гимнастического стиля выполнения упражнений).</w:t>
      </w:r>
    </w:p>
    <w:p w14:paraId="4CA5BDE7" w14:textId="77777777" w:rsidR="00D55151" w:rsidRPr="00FB797E" w:rsidRDefault="00D55151" w:rsidP="00D55151">
      <w:pPr>
        <w:pStyle w:val="1"/>
        <w:numPr>
          <w:ilvl w:val="0"/>
          <w:numId w:val="2"/>
        </w:numPr>
        <w:tabs>
          <w:tab w:val="left" w:pos="397"/>
        </w:tabs>
        <w:spacing w:after="260" w:line="264" w:lineRule="auto"/>
        <w:ind w:firstLine="0"/>
        <w:jc w:val="both"/>
        <w:rPr>
          <w:rFonts w:ascii="Times New Roman" w:hAnsi="Times New Roman" w:cs="Times New Roman"/>
        </w:rPr>
      </w:pPr>
      <w:bookmarkStart w:id="15" w:name="bookmark588"/>
      <w:bookmarkEnd w:id="15"/>
      <w:r w:rsidRPr="00FB797E">
        <w:rPr>
          <w:rFonts w:ascii="Times New Roman" w:hAnsi="Times New Roman" w:cs="Times New Roman"/>
          <w:color w:val="000000"/>
          <w:sz w:val="24"/>
          <w:szCs w:val="24"/>
        </w:rPr>
        <w:t>Разучить и выполнить комплекс ОРУ с набивным мячом (с учетом гимнастического стиля выполнения упражнений).</w:t>
      </w:r>
    </w:p>
    <w:p w14:paraId="0D7321F6" w14:textId="77777777" w:rsidR="00D55151" w:rsidRPr="00FB797E" w:rsidRDefault="00D55151" w:rsidP="00D55151">
      <w:pPr>
        <w:autoSpaceDN w:val="0"/>
        <w:spacing w:after="0" w:line="240" w:lineRule="auto"/>
        <w:jc w:val="both"/>
        <w:rPr>
          <w:rFonts w:ascii="Times New Roman" w:hAnsi="Times New Roman" w:cs="Times New Roman"/>
          <w:b/>
          <w:sz w:val="24"/>
          <w:szCs w:val="24"/>
        </w:rPr>
      </w:pPr>
    </w:p>
    <w:p w14:paraId="14EA8215" w14:textId="77777777" w:rsidR="00E56425" w:rsidRDefault="00E56425" w:rsidP="000D7F88">
      <w:pPr>
        <w:autoSpaceDN w:val="0"/>
        <w:spacing w:after="0" w:line="240" w:lineRule="auto"/>
        <w:jc w:val="both"/>
        <w:rPr>
          <w:rFonts w:ascii="Times New Roman" w:hAnsi="Times New Roman" w:cs="Times New Roman"/>
          <w:b/>
          <w:sz w:val="24"/>
          <w:szCs w:val="24"/>
        </w:rPr>
      </w:pPr>
    </w:p>
    <w:p w14:paraId="038D1D73" w14:textId="77777777" w:rsidR="00E56425" w:rsidRDefault="00E56425" w:rsidP="000D7F88">
      <w:pPr>
        <w:autoSpaceDN w:val="0"/>
        <w:spacing w:after="0" w:line="240" w:lineRule="auto"/>
        <w:jc w:val="both"/>
        <w:rPr>
          <w:rFonts w:ascii="Times New Roman" w:hAnsi="Times New Roman" w:cs="Times New Roman"/>
          <w:b/>
          <w:sz w:val="24"/>
          <w:szCs w:val="24"/>
        </w:rPr>
      </w:pPr>
    </w:p>
    <w:p w14:paraId="57AF72A2" w14:textId="77777777" w:rsidR="00E56425" w:rsidRDefault="00E56425" w:rsidP="000D7F88">
      <w:pPr>
        <w:autoSpaceDN w:val="0"/>
        <w:spacing w:after="0" w:line="240" w:lineRule="auto"/>
        <w:jc w:val="both"/>
        <w:rPr>
          <w:rFonts w:ascii="Times New Roman" w:hAnsi="Times New Roman" w:cs="Times New Roman"/>
          <w:b/>
          <w:sz w:val="24"/>
          <w:szCs w:val="24"/>
        </w:rPr>
      </w:pPr>
    </w:p>
    <w:p w14:paraId="00CD90FD" w14:textId="77777777" w:rsidR="00E56425" w:rsidRDefault="00E56425" w:rsidP="000D7F88">
      <w:pPr>
        <w:autoSpaceDN w:val="0"/>
        <w:spacing w:after="0" w:line="240" w:lineRule="auto"/>
        <w:jc w:val="both"/>
        <w:rPr>
          <w:rFonts w:ascii="Times New Roman" w:hAnsi="Times New Roman" w:cs="Times New Roman"/>
          <w:b/>
          <w:sz w:val="24"/>
          <w:szCs w:val="24"/>
        </w:rPr>
      </w:pPr>
    </w:p>
    <w:p w14:paraId="693FEF1B" w14:textId="77777777" w:rsidR="009E189E" w:rsidRDefault="009E189E" w:rsidP="000D7F88">
      <w:pPr>
        <w:autoSpaceDN w:val="0"/>
        <w:spacing w:after="0" w:line="240" w:lineRule="auto"/>
        <w:jc w:val="both"/>
        <w:rPr>
          <w:rFonts w:ascii="Times New Roman" w:hAnsi="Times New Roman" w:cs="Times New Roman"/>
          <w:b/>
          <w:sz w:val="24"/>
          <w:szCs w:val="24"/>
        </w:rPr>
      </w:pPr>
    </w:p>
    <w:p w14:paraId="54C4DDAA" w14:textId="77777777" w:rsidR="00E56425" w:rsidRDefault="00E56425" w:rsidP="000D7F88">
      <w:pPr>
        <w:autoSpaceDN w:val="0"/>
        <w:spacing w:after="0" w:line="240" w:lineRule="auto"/>
        <w:jc w:val="both"/>
        <w:rPr>
          <w:rFonts w:ascii="Times New Roman" w:hAnsi="Times New Roman" w:cs="Times New Roman"/>
          <w:b/>
          <w:sz w:val="24"/>
          <w:szCs w:val="24"/>
        </w:rPr>
      </w:pPr>
    </w:p>
    <w:p w14:paraId="1F78958E" w14:textId="77777777" w:rsidR="00E56425" w:rsidRDefault="00E56425" w:rsidP="000D7F88">
      <w:pPr>
        <w:autoSpaceDN w:val="0"/>
        <w:spacing w:after="0" w:line="240" w:lineRule="auto"/>
        <w:jc w:val="both"/>
        <w:rPr>
          <w:rFonts w:ascii="Times New Roman" w:hAnsi="Times New Roman" w:cs="Times New Roman"/>
          <w:b/>
          <w:sz w:val="24"/>
          <w:szCs w:val="24"/>
        </w:rPr>
      </w:pPr>
    </w:p>
    <w:p w14:paraId="700E3768" w14:textId="77777777" w:rsidR="00E56425" w:rsidRDefault="00E56425" w:rsidP="000D7F88">
      <w:pPr>
        <w:autoSpaceDN w:val="0"/>
        <w:spacing w:after="0" w:line="240" w:lineRule="auto"/>
        <w:jc w:val="both"/>
        <w:rPr>
          <w:rFonts w:ascii="Times New Roman" w:hAnsi="Times New Roman" w:cs="Times New Roman"/>
          <w:b/>
          <w:sz w:val="24"/>
          <w:szCs w:val="24"/>
        </w:rPr>
      </w:pPr>
    </w:p>
    <w:p w14:paraId="6C709447" w14:textId="77777777" w:rsidR="00E56425" w:rsidRDefault="00E56425" w:rsidP="000D7F88">
      <w:pPr>
        <w:autoSpaceDN w:val="0"/>
        <w:spacing w:after="0" w:line="240" w:lineRule="auto"/>
        <w:jc w:val="both"/>
        <w:rPr>
          <w:rFonts w:ascii="Times New Roman" w:hAnsi="Times New Roman" w:cs="Times New Roman"/>
          <w:b/>
          <w:sz w:val="24"/>
          <w:szCs w:val="24"/>
        </w:rPr>
      </w:pPr>
    </w:p>
    <w:p w14:paraId="35F55F9B" w14:textId="77777777" w:rsidR="00E56425" w:rsidRDefault="00E56425" w:rsidP="000D7F88">
      <w:pPr>
        <w:autoSpaceDN w:val="0"/>
        <w:spacing w:after="0" w:line="240" w:lineRule="auto"/>
        <w:jc w:val="both"/>
        <w:rPr>
          <w:rFonts w:ascii="Times New Roman" w:hAnsi="Times New Roman" w:cs="Times New Roman"/>
          <w:b/>
          <w:sz w:val="24"/>
          <w:szCs w:val="24"/>
        </w:rPr>
      </w:pPr>
    </w:p>
    <w:p w14:paraId="216181DF" w14:textId="77777777" w:rsidR="00E56425" w:rsidRDefault="00E56425" w:rsidP="000D7F88">
      <w:pPr>
        <w:autoSpaceDN w:val="0"/>
        <w:spacing w:after="0" w:line="240" w:lineRule="auto"/>
        <w:jc w:val="both"/>
        <w:rPr>
          <w:rFonts w:ascii="Times New Roman" w:hAnsi="Times New Roman" w:cs="Times New Roman"/>
          <w:b/>
          <w:sz w:val="24"/>
          <w:szCs w:val="24"/>
        </w:rPr>
      </w:pPr>
    </w:p>
    <w:p w14:paraId="34C00335" w14:textId="77777777" w:rsidR="00E56425" w:rsidRDefault="00E56425" w:rsidP="000D7F88">
      <w:pPr>
        <w:autoSpaceDN w:val="0"/>
        <w:spacing w:after="0" w:line="240" w:lineRule="auto"/>
        <w:jc w:val="both"/>
        <w:rPr>
          <w:rFonts w:ascii="Times New Roman" w:hAnsi="Times New Roman" w:cs="Times New Roman"/>
          <w:b/>
          <w:sz w:val="24"/>
          <w:szCs w:val="24"/>
        </w:rPr>
      </w:pPr>
    </w:p>
    <w:p w14:paraId="4547CEC3" w14:textId="77777777" w:rsidR="00E56425" w:rsidRDefault="00E56425" w:rsidP="000D7F88">
      <w:pPr>
        <w:autoSpaceDN w:val="0"/>
        <w:spacing w:after="0" w:line="240" w:lineRule="auto"/>
        <w:jc w:val="both"/>
        <w:rPr>
          <w:rFonts w:ascii="Times New Roman" w:hAnsi="Times New Roman" w:cs="Times New Roman"/>
          <w:b/>
          <w:sz w:val="24"/>
          <w:szCs w:val="24"/>
        </w:rPr>
      </w:pPr>
    </w:p>
    <w:p w14:paraId="6ED3E5C1" w14:textId="77777777" w:rsidR="00E56425" w:rsidRDefault="00E56425" w:rsidP="000D7F88">
      <w:pPr>
        <w:autoSpaceDN w:val="0"/>
        <w:spacing w:after="0" w:line="240" w:lineRule="auto"/>
        <w:jc w:val="both"/>
        <w:rPr>
          <w:rFonts w:ascii="Times New Roman" w:hAnsi="Times New Roman" w:cs="Times New Roman"/>
          <w:b/>
          <w:sz w:val="24"/>
          <w:szCs w:val="24"/>
        </w:rPr>
      </w:pPr>
    </w:p>
    <w:p w14:paraId="522211ED" w14:textId="77777777" w:rsidR="00597D4E" w:rsidRDefault="00597D4E" w:rsidP="000D7F88">
      <w:pPr>
        <w:autoSpaceDN w:val="0"/>
        <w:spacing w:after="0" w:line="240" w:lineRule="auto"/>
        <w:jc w:val="both"/>
        <w:rPr>
          <w:rFonts w:ascii="Times New Roman" w:hAnsi="Times New Roman" w:cs="Times New Roman"/>
          <w:b/>
          <w:sz w:val="24"/>
          <w:szCs w:val="24"/>
        </w:rPr>
      </w:pPr>
    </w:p>
    <w:p w14:paraId="001691D6" w14:textId="77777777" w:rsidR="00E56425" w:rsidRDefault="00E56425" w:rsidP="000D7F88">
      <w:pPr>
        <w:autoSpaceDN w:val="0"/>
        <w:spacing w:after="0" w:line="240" w:lineRule="auto"/>
        <w:jc w:val="both"/>
        <w:rPr>
          <w:rFonts w:ascii="Times New Roman" w:hAnsi="Times New Roman" w:cs="Times New Roman"/>
          <w:b/>
          <w:sz w:val="24"/>
          <w:szCs w:val="24"/>
        </w:rPr>
      </w:pPr>
    </w:p>
    <w:p w14:paraId="7CE55EF5" w14:textId="77777777"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2.</w:t>
      </w:r>
    </w:p>
    <w:p w14:paraId="0678E142" w14:textId="77777777" w:rsidR="000D7F88" w:rsidRDefault="000D7F88" w:rsidP="00D55151">
      <w:pPr>
        <w:autoSpaceDN w:val="0"/>
        <w:spacing w:after="0" w:line="240" w:lineRule="auto"/>
        <w:jc w:val="both"/>
        <w:rPr>
          <w:rFonts w:ascii="Times New Roman" w:hAnsi="Times New Roman" w:cs="Times New Roman"/>
          <w:b/>
          <w:sz w:val="24"/>
          <w:szCs w:val="24"/>
        </w:rPr>
      </w:pPr>
    </w:p>
    <w:p w14:paraId="666652A7" w14:textId="77777777" w:rsidR="00D55151" w:rsidRPr="00FB797E" w:rsidRDefault="00D55151" w:rsidP="00D55151">
      <w:pPr>
        <w:autoSpaceDN w:val="0"/>
        <w:spacing w:after="0" w:line="240" w:lineRule="auto"/>
        <w:jc w:val="both"/>
        <w:rPr>
          <w:rFonts w:ascii="Times New Roman" w:hAnsi="Times New Roman" w:cs="Times New Roman"/>
          <w:b/>
          <w:bCs/>
          <w:sz w:val="24"/>
          <w:szCs w:val="24"/>
        </w:rPr>
      </w:pPr>
      <w:bookmarkStart w:id="16" w:name="bookmark644"/>
      <w:bookmarkStart w:id="17" w:name="bookmark645"/>
      <w:bookmarkStart w:id="18" w:name="bookmark646"/>
      <w:r w:rsidRPr="00FB797E">
        <w:rPr>
          <w:rFonts w:ascii="Times New Roman" w:hAnsi="Times New Roman" w:cs="Times New Roman"/>
          <w:b/>
          <w:bCs/>
          <w:color w:val="000000"/>
          <w:sz w:val="24"/>
          <w:szCs w:val="24"/>
        </w:rPr>
        <w:t>«Выполнение акробатических элементов»</w:t>
      </w:r>
      <w:bookmarkEnd w:id="16"/>
      <w:bookmarkEnd w:id="17"/>
      <w:bookmarkEnd w:id="18"/>
    </w:p>
    <w:p w14:paraId="7E7DBAEA" w14:textId="77777777"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Обучающимся необходимо владеть техникой выполнения акробатических элементов.</w:t>
      </w:r>
    </w:p>
    <w:p w14:paraId="38789294" w14:textId="77777777" w:rsidR="00D55151" w:rsidRPr="00FB797E" w:rsidRDefault="00D55151" w:rsidP="00D55151">
      <w:pPr>
        <w:pStyle w:val="1"/>
        <w:spacing w:line="240"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Девушки:</w:t>
      </w:r>
    </w:p>
    <w:p w14:paraId="049BFD14" w14:textId="77777777" w:rsidR="00D55151" w:rsidRPr="00FB797E" w:rsidRDefault="00D55151" w:rsidP="00D55151">
      <w:pPr>
        <w:pStyle w:val="1"/>
        <w:numPr>
          <w:ilvl w:val="0"/>
          <w:numId w:val="4"/>
        </w:numPr>
        <w:tabs>
          <w:tab w:val="left" w:pos="753"/>
        </w:tabs>
        <w:ind w:left="720" w:hanging="340"/>
        <w:jc w:val="both"/>
        <w:rPr>
          <w:rFonts w:ascii="Times New Roman" w:hAnsi="Times New Roman" w:cs="Times New Roman"/>
        </w:rPr>
      </w:pPr>
      <w:bookmarkStart w:id="19" w:name="bookmark647"/>
      <w:bookmarkEnd w:id="19"/>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14:paraId="6F489C6A" w14:textId="77777777"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0" w:name="bookmark648"/>
      <w:bookmarkEnd w:id="20"/>
      <w:r w:rsidRPr="00FB797E">
        <w:rPr>
          <w:rFonts w:ascii="Times New Roman" w:hAnsi="Times New Roman" w:cs="Times New Roman"/>
          <w:color w:val="000000"/>
          <w:sz w:val="24"/>
          <w:szCs w:val="24"/>
        </w:rPr>
        <w:t>Шаг вперед - прыжок со сменой согнутых ног («козлик»), руки в стороны</w:t>
      </w:r>
    </w:p>
    <w:p w14:paraId="4FA57888" w14:textId="77777777"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 шаг вперед - прыжок со сменой прямых ног вперед («ножницы»).</w:t>
      </w:r>
    </w:p>
    <w:p w14:paraId="1A0DD426" w14:textId="77777777"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1" w:name="bookmark649"/>
      <w:bookmarkEnd w:id="21"/>
      <w:r w:rsidRPr="00FB797E">
        <w:rPr>
          <w:rFonts w:ascii="Times New Roman" w:hAnsi="Times New Roman" w:cs="Times New Roman"/>
          <w:color w:val="000000"/>
          <w:sz w:val="24"/>
          <w:szCs w:val="24"/>
        </w:rPr>
        <w:t>Выпад левой (правой), руки вперед - кувырок вперед в упор присев.</w:t>
      </w:r>
    </w:p>
    <w:p w14:paraId="1F906802"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2" w:name="bookmark650"/>
      <w:bookmarkEnd w:id="22"/>
      <w:r w:rsidRPr="00FB797E">
        <w:rPr>
          <w:rFonts w:ascii="Times New Roman" w:hAnsi="Times New Roman" w:cs="Times New Roman"/>
          <w:color w:val="000000"/>
          <w:sz w:val="24"/>
          <w:szCs w:val="24"/>
        </w:rPr>
        <w:t>Кувырок назад.</w:t>
      </w:r>
    </w:p>
    <w:p w14:paraId="01F2E308"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3" w:name="bookmark651"/>
      <w:bookmarkEnd w:id="23"/>
      <w:r w:rsidRPr="00FB797E">
        <w:rPr>
          <w:rFonts w:ascii="Times New Roman" w:hAnsi="Times New Roman" w:cs="Times New Roman"/>
          <w:color w:val="000000"/>
          <w:sz w:val="24"/>
          <w:szCs w:val="24"/>
        </w:rPr>
        <w:t>Перекатом назад стойка на лопатках (держать 3 с).</w:t>
      </w:r>
    </w:p>
    <w:p w14:paraId="5DFC5643"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4" w:name="bookmark652"/>
      <w:bookmarkEnd w:id="24"/>
      <w:r w:rsidRPr="00FB797E">
        <w:rPr>
          <w:rFonts w:ascii="Times New Roman" w:hAnsi="Times New Roman" w:cs="Times New Roman"/>
          <w:color w:val="000000"/>
          <w:sz w:val="24"/>
          <w:szCs w:val="24"/>
        </w:rPr>
        <w:lastRenderedPageBreak/>
        <w:t>Стойка на лопатках ноги врозь (максимально развести), ноги вместе.</w:t>
      </w:r>
    </w:p>
    <w:p w14:paraId="34863690"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5" w:name="bookmark653"/>
      <w:bookmarkEnd w:id="25"/>
      <w:r w:rsidRPr="00FB797E">
        <w:rPr>
          <w:rFonts w:ascii="Times New Roman" w:hAnsi="Times New Roman" w:cs="Times New Roman"/>
          <w:color w:val="000000"/>
          <w:sz w:val="24"/>
          <w:szCs w:val="24"/>
        </w:rPr>
        <w:t>Перекатом вперед встать на левую (правую), другая вперед, руки вверх.</w:t>
      </w:r>
    </w:p>
    <w:p w14:paraId="1BE80436"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6" w:name="bookmark654"/>
      <w:bookmarkEnd w:id="26"/>
      <w:r w:rsidRPr="00FB797E">
        <w:rPr>
          <w:rFonts w:ascii="Times New Roman" w:hAnsi="Times New Roman" w:cs="Times New Roman"/>
          <w:color w:val="000000"/>
          <w:sz w:val="24"/>
          <w:szCs w:val="24"/>
        </w:rPr>
        <w:t>Махом одной, толчком другой переворот в сторону («колесо») в стойку</w:t>
      </w:r>
    </w:p>
    <w:p w14:paraId="2EF6538D" w14:textId="77777777"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ноги врозь, руки в стороны.</w:t>
      </w:r>
    </w:p>
    <w:p w14:paraId="3AF00A16" w14:textId="77777777" w:rsidR="00D55151" w:rsidRPr="00FB797E" w:rsidRDefault="00D55151" w:rsidP="00D55151">
      <w:pPr>
        <w:pStyle w:val="1"/>
        <w:numPr>
          <w:ilvl w:val="0"/>
          <w:numId w:val="4"/>
        </w:numPr>
        <w:tabs>
          <w:tab w:val="left" w:pos="758"/>
        </w:tabs>
        <w:spacing w:line="240" w:lineRule="auto"/>
        <w:ind w:firstLine="380"/>
        <w:jc w:val="both"/>
        <w:rPr>
          <w:rFonts w:ascii="Times New Roman" w:hAnsi="Times New Roman" w:cs="Times New Roman"/>
        </w:rPr>
      </w:pPr>
      <w:bookmarkStart w:id="27" w:name="bookmark655"/>
      <w:bookmarkEnd w:id="27"/>
      <w:r w:rsidRPr="00FB797E">
        <w:rPr>
          <w:rFonts w:ascii="Times New Roman" w:hAnsi="Times New Roman" w:cs="Times New Roman"/>
          <w:color w:val="000000"/>
          <w:sz w:val="24"/>
          <w:szCs w:val="24"/>
        </w:rPr>
        <w:t>Приставляя правую (левую) - полуприсед, руки назад-книзу и прыжок</w:t>
      </w:r>
    </w:p>
    <w:p w14:paraId="25BFBADF" w14:textId="77777777" w:rsidR="00D55151" w:rsidRPr="00FB797E" w:rsidRDefault="00D55151" w:rsidP="00D55151">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вверх ноги врозь.</w:t>
      </w:r>
    </w:p>
    <w:p w14:paraId="4770BE6D" w14:textId="77777777" w:rsidR="00D55151" w:rsidRPr="00FB797E" w:rsidRDefault="00D55151" w:rsidP="00D55151">
      <w:pPr>
        <w:pStyle w:val="1"/>
        <w:spacing w:line="264"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Юноши:</w:t>
      </w:r>
    </w:p>
    <w:p w14:paraId="4B462507" w14:textId="77777777" w:rsidR="00D55151" w:rsidRPr="00FB797E" w:rsidRDefault="00D55151" w:rsidP="00D55151">
      <w:pPr>
        <w:pStyle w:val="1"/>
        <w:numPr>
          <w:ilvl w:val="0"/>
          <w:numId w:val="5"/>
        </w:numPr>
        <w:tabs>
          <w:tab w:val="left" w:pos="748"/>
        </w:tabs>
        <w:spacing w:line="264" w:lineRule="auto"/>
        <w:ind w:left="720" w:hanging="340"/>
        <w:jc w:val="both"/>
        <w:rPr>
          <w:rFonts w:ascii="Times New Roman" w:hAnsi="Times New Roman" w:cs="Times New Roman"/>
        </w:rPr>
      </w:pPr>
      <w:bookmarkStart w:id="28" w:name="bookmark656"/>
      <w:bookmarkEnd w:id="28"/>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14:paraId="5D0757AE" w14:textId="77777777" w:rsidR="00D55151" w:rsidRPr="00FB797E" w:rsidRDefault="00D55151" w:rsidP="00D55151">
      <w:pPr>
        <w:pStyle w:val="1"/>
        <w:numPr>
          <w:ilvl w:val="0"/>
          <w:numId w:val="5"/>
        </w:numPr>
        <w:tabs>
          <w:tab w:val="left" w:pos="753"/>
        </w:tabs>
        <w:spacing w:line="264" w:lineRule="auto"/>
        <w:ind w:left="720" w:hanging="340"/>
        <w:jc w:val="both"/>
        <w:rPr>
          <w:rFonts w:ascii="Times New Roman" w:hAnsi="Times New Roman" w:cs="Times New Roman"/>
        </w:rPr>
      </w:pPr>
      <w:bookmarkStart w:id="29" w:name="bookmark657"/>
      <w:bookmarkEnd w:id="29"/>
      <w:r w:rsidRPr="00FB797E">
        <w:rPr>
          <w:rFonts w:ascii="Times New Roman" w:hAnsi="Times New Roman" w:cs="Times New Roman"/>
          <w:color w:val="000000"/>
          <w:sz w:val="24"/>
          <w:szCs w:val="24"/>
        </w:rPr>
        <w:t>Выпрямляясь, шаг вперед, руки вверх - махом одной, толчком другой стойка на руках (обозначить).</w:t>
      </w:r>
    </w:p>
    <w:p w14:paraId="7DBB9BC1" w14:textId="77777777" w:rsidR="00D55151" w:rsidRPr="00FB797E" w:rsidRDefault="00D55151" w:rsidP="00D55151">
      <w:pPr>
        <w:pStyle w:val="1"/>
        <w:numPr>
          <w:ilvl w:val="0"/>
          <w:numId w:val="5"/>
        </w:numPr>
        <w:tabs>
          <w:tab w:val="left" w:pos="753"/>
        </w:tabs>
        <w:spacing w:line="264" w:lineRule="auto"/>
        <w:ind w:firstLine="380"/>
        <w:jc w:val="both"/>
        <w:rPr>
          <w:rFonts w:ascii="Times New Roman" w:hAnsi="Times New Roman" w:cs="Times New Roman"/>
        </w:rPr>
      </w:pPr>
      <w:bookmarkStart w:id="30" w:name="bookmark658"/>
      <w:bookmarkEnd w:id="30"/>
      <w:r w:rsidRPr="00FB797E">
        <w:rPr>
          <w:rFonts w:ascii="Times New Roman" w:hAnsi="Times New Roman" w:cs="Times New Roman"/>
          <w:color w:val="000000"/>
          <w:sz w:val="24"/>
          <w:szCs w:val="24"/>
        </w:rPr>
        <w:t>Встать в стойку руки вверх - упор присев.</w:t>
      </w:r>
    </w:p>
    <w:p w14:paraId="21532A62" w14:textId="77777777" w:rsidR="00D55151" w:rsidRPr="00FB797E" w:rsidRDefault="00D55151" w:rsidP="00D55151">
      <w:pPr>
        <w:pStyle w:val="1"/>
        <w:numPr>
          <w:ilvl w:val="0"/>
          <w:numId w:val="5"/>
        </w:numPr>
        <w:tabs>
          <w:tab w:val="left" w:pos="758"/>
        </w:tabs>
        <w:spacing w:line="264" w:lineRule="auto"/>
        <w:ind w:firstLine="380"/>
        <w:jc w:val="both"/>
        <w:rPr>
          <w:rFonts w:ascii="Times New Roman" w:hAnsi="Times New Roman" w:cs="Times New Roman"/>
        </w:rPr>
      </w:pPr>
      <w:bookmarkStart w:id="31" w:name="bookmark659"/>
      <w:bookmarkEnd w:id="31"/>
      <w:r w:rsidRPr="00FB797E">
        <w:rPr>
          <w:rFonts w:ascii="Times New Roman" w:hAnsi="Times New Roman" w:cs="Times New Roman"/>
          <w:color w:val="000000"/>
          <w:sz w:val="24"/>
          <w:szCs w:val="24"/>
        </w:rPr>
        <w:t>Силой стойка на голове и руках (держать 3 с) - упор присев.</w:t>
      </w:r>
    </w:p>
    <w:p w14:paraId="0E8DC167" w14:textId="77777777"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2" w:name="bookmark660"/>
      <w:bookmarkEnd w:id="32"/>
      <w:r w:rsidRPr="00FB797E">
        <w:rPr>
          <w:rFonts w:ascii="Times New Roman" w:hAnsi="Times New Roman" w:cs="Times New Roman"/>
          <w:color w:val="000000"/>
          <w:sz w:val="24"/>
          <w:szCs w:val="24"/>
        </w:rPr>
        <w:t>Кувырок вперед в сед - дугами наружу руки вверх, наклон (руками коснуться носок).</w:t>
      </w:r>
    </w:p>
    <w:p w14:paraId="6F41510D" w14:textId="77777777"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3" w:name="bookmark661"/>
      <w:bookmarkEnd w:id="33"/>
      <w:r w:rsidRPr="00FB797E">
        <w:rPr>
          <w:rFonts w:ascii="Times New Roman" w:hAnsi="Times New Roman" w:cs="Times New Roman"/>
          <w:color w:val="000000"/>
          <w:sz w:val="24"/>
          <w:szCs w:val="24"/>
        </w:rPr>
        <w:t>Кувырок назад в группировке в упор присев - перекатом назад, стойка на лопатках (держать 3 с) - перекатом вперед, упор присев - встать, руки в</w:t>
      </w:r>
    </w:p>
    <w:p w14:paraId="37CF4840" w14:textId="77777777"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стороны.</w:t>
      </w:r>
    </w:p>
    <w:p w14:paraId="261381B7" w14:textId="77777777" w:rsidR="00D55151" w:rsidRPr="00FB797E" w:rsidRDefault="00D55151" w:rsidP="00D55151">
      <w:pPr>
        <w:pStyle w:val="1"/>
        <w:numPr>
          <w:ilvl w:val="0"/>
          <w:numId w:val="5"/>
        </w:numPr>
        <w:tabs>
          <w:tab w:val="left" w:pos="753"/>
        </w:tabs>
        <w:ind w:left="720" w:hanging="340"/>
        <w:jc w:val="both"/>
        <w:rPr>
          <w:rFonts w:ascii="Times New Roman" w:hAnsi="Times New Roman" w:cs="Times New Roman"/>
        </w:rPr>
      </w:pPr>
      <w:bookmarkStart w:id="34" w:name="bookmark662"/>
      <w:bookmarkEnd w:id="34"/>
      <w:r w:rsidRPr="00FB797E">
        <w:rPr>
          <w:rFonts w:ascii="Times New Roman" w:hAnsi="Times New Roman" w:cs="Times New Roman"/>
          <w:color w:val="000000"/>
          <w:sz w:val="24"/>
          <w:szCs w:val="24"/>
        </w:rPr>
        <w:t>Шаг вперед - толчком двух прыжок в группировке - шаг вперед - толчком двух прыжок согнувшись ноги врозь (руками коснуться носок).</w:t>
      </w:r>
    </w:p>
    <w:p w14:paraId="55640160" w14:textId="77777777" w:rsidR="00D55151" w:rsidRPr="00FB797E" w:rsidRDefault="00D55151" w:rsidP="00D55151">
      <w:pPr>
        <w:pStyle w:val="1"/>
        <w:numPr>
          <w:ilvl w:val="0"/>
          <w:numId w:val="5"/>
        </w:numPr>
        <w:tabs>
          <w:tab w:val="left" w:pos="758"/>
        </w:tabs>
        <w:ind w:left="720" w:hanging="340"/>
        <w:jc w:val="both"/>
        <w:rPr>
          <w:rFonts w:ascii="Times New Roman" w:hAnsi="Times New Roman" w:cs="Times New Roman"/>
        </w:rPr>
      </w:pPr>
      <w:bookmarkStart w:id="35" w:name="bookmark663"/>
      <w:bookmarkEnd w:id="35"/>
      <w:r w:rsidRPr="00FB797E">
        <w:rPr>
          <w:rFonts w:ascii="Times New Roman" w:hAnsi="Times New Roman" w:cs="Times New Roman"/>
          <w:color w:val="000000"/>
          <w:sz w:val="24"/>
          <w:szCs w:val="24"/>
        </w:rPr>
        <w:t>Махом одной, толчком другой два переворота в сторону (2 «колеса») в стойку ноги врозь, руки в стороны.</w:t>
      </w:r>
    </w:p>
    <w:p w14:paraId="7895AD0B" w14:textId="77777777" w:rsidR="00D55151" w:rsidRPr="00FB797E" w:rsidRDefault="00D55151" w:rsidP="00D55151">
      <w:pPr>
        <w:pStyle w:val="1"/>
        <w:numPr>
          <w:ilvl w:val="0"/>
          <w:numId w:val="5"/>
        </w:numPr>
        <w:tabs>
          <w:tab w:val="left" w:pos="758"/>
        </w:tabs>
        <w:spacing w:after="260"/>
        <w:ind w:firstLine="380"/>
        <w:jc w:val="both"/>
        <w:rPr>
          <w:rFonts w:ascii="Times New Roman" w:hAnsi="Times New Roman" w:cs="Times New Roman"/>
        </w:rPr>
      </w:pPr>
      <w:bookmarkStart w:id="36" w:name="bookmark664"/>
      <w:bookmarkEnd w:id="36"/>
      <w:r w:rsidRPr="00FB797E">
        <w:rPr>
          <w:rFonts w:ascii="Times New Roman" w:hAnsi="Times New Roman" w:cs="Times New Roman"/>
          <w:color w:val="000000"/>
          <w:sz w:val="24"/>
          <w:szCs w:val="24"/>
        </w:rPr>
        <w:t>Приставляя левую (правую) - прыжок вверх с поворотом на 360°.</w:t>
      </w:r>
    </w:p>
    <w:p w14:paraId="211C71CA" w14:textId="77777777" w:rsidR="00D55151" w:rsidRPr="00FB797E" w:rsidRDefault="00D55151" w:rsidP="00D55151">
      <w:pPr>
        <w:autoSpaceDN w:val="0"/>
        <w:spacing w:after="0" w:line="240" w:lineRule="auto"/>
        <w:jc w:val="both"/>
        <w:rPr>
          <w:rFonts w:ascii="Times New Roman" w:hAnsi="Times New Roman" w:cs="Times New Roman"/>
          <w:b/>
          <w:sz w:val="24"/>
          <w:szCs w:val="24"/>
        </w:rPr>
      </w:pPr>
    </w:p>
    <w:p w14:paraId="5B461059" w14:textId="77777777" w:rsidR="00E56425" w:rsidRDefault="00D55151"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 xml:space="preserve">   </w:t>
      </w:r>
    </w:p>
    <w:p w14:paraId="29EE087D" w14:textId="77777777" w:rsidR="00E56425" w:rsidRDefault="00E56425" w:rsidP="000D7F88">
      <w:pPr>
        <w:autoSpaceDN w:val="0"/>
        <w:spacing w:after="0" w:line="240" w:lineRule="auto"/>
        <w:jc w:val="both"/>
        <w:rPr>
          <w:rFonts w:ascii="Times New Roman" w:hAnsi="Times New Roman" w:cs="Times New Roman"/>
          <w:b/>
          <w:sz w:val="24"/>
          <w:szCs w:val="24"/>
        </w:rPr>
      </w:pPr>
    </w:p>
    <w:p w14:paraId="2BC87B4D" w14:textId="77777777" w:rsidR="00E56425" w:rsidRDefault="00E56425" w:rsidP="000D7F88">
      <w:pPr>
        <w:autoSpaceDN w:val="0"/>
        <w:spacing w:after="0" w:line="240" w:lineRule="auto"/>
        <w:jc w:val="both"/>
        <w:rPr>
          <w:rFonts w:ascii="Times New Roman" w:hAnsi="Times New Roman" w:cs="Times New Roman"/>
          <w:b/>
          <w:sz w:val="24"/>
          <w:szCs w:val="24"/>
        </w:rPr>
      </w:pPr>
    </w:p>
    <w:p w14:paraId="452F1549" w14:textId="77777777" w:rsidR="00E56425" w:rsidRDefault="00E56425" w:rsidP="000D7F88">
      <w:pPr>
        <w:autoSpaceDN w:val="0"/>
        <w:spacing w:after="0" w:line="240" w:lineRule="auto"/>
        <w:jc w:val="both"/>
        <w:rPr>
          <w:rFonts w:ascii="Times New Roman" w:hAnsi="Times New Roman" w:cs="Times New Roman"/>
          <w:b/>
          <w:sz w:val="24"/>
          <w:szCs w:val="24"/>
        </w:rPr>
      </w:pPr>
    </w:p>
    <w:p w14:paraId="3A5062F8" w14:textId="77777777" w:rsidR="00E56425" w:rsidRDefault="00E56425" w:rsidP="000D7F88">
      <w:pPr>
        <w:autoSpaceDN w:val="0"/>
        <w:spacing w:after="0" w:line="240" w:lineRule="auto"/>
        <w:jc w:val="both"/>
        <w:rPr>
          <w:rFonts w:ascii="Times New Roman" w:hAnsi="Times New Roman" w:cs="Times New Roman"/>
          <w:b/>
          <w:sz w:val="24"/>
          <w:szCs w:val="24"/>
        </w:rPr>
      </w:pPr>
    </w:p>
    <w:p w14:paraId="38F18894" w14:textId="77777777" w:rsidR="00E56425" w:rsidRDefault="00E56425" w:rsidP="000D7F88">
      <w:pPr>
        <w:autoSpaceDN w:val="0"/>
        <w:spacing w:after="0" w:line="240" w:lineRule="auto"/>
        <w:jc w:val="both"/>
        <w:rPr>
          <w:rFonts w:ascii="Times New Roman" w:hAnsi="Times New Roman" w:cs="Times New Roman"/>
          <w:b/>
          <w:sz w:val="24"/>
          <w:szCs w:val="24"/>
        </w:rPr>
      </w:pPr>
    </w:p>
    <w:p w14:paraId="2511705B" w14:textId="77777777" w:rsidR="00E56425" w:rsidRDefault="00E56425" w:rsidP="000D7F88">
      <w:pPr>
        <w:autoSpaceDN w:val="0"/>
        <w:spacing w:after="0" w:line="240" w:lineRule="auto"/>
        <w:jc w:val="both"/>
        <w:rPr>
          <w:rFonts w:ascii="Times New Roman" w:hAnsi="Times New Roman" w:cs="Times New Roman"/>
          <w:b/>
          <w:sz w:val="24"/>
          <w:szCs w:val="24"/>
        </w:rPr>
      </w:pPr>
    </w:p>
    <w:p w14:paraId="29101DB0" w14:textId="77777777" w:rsidR="00E56425" w:rsidRDefault="00E56425" w:rsidP="000D7F88">
      <w:pPr>
        <w:autoSpaceDN w:val="0"/>
        <w:spacing w:after="0" w:line="240" w:lineRule="auto"/>
        <w:jc w:val="both"/>
        <w:rPr>
          <w:rFonts w:ascii="Times New Roman" w:hAnsi="Times New Roman" w:cs="Times New Roman"/>
          <w:b/>
          <w:sz w:val="24"/>
          <w:szCs w:val="24"/>
        </w:rPr>
      </w:pPr>
    </w:p>
    <w:p w14:paraId="6A4FBF7A" w14:textId="77777777" w:rsidR="009E189E" w:rsidRDefault="009E189E" w:rsidP="000D7F88">
      <w:pPr>
        <w:autoSpaceDN w:val="0"/>
        <w:spacing w:after="0" w:line="240" w:lineRule="auto"/>
        <w:jc w:val="both"/>
        <w:rPr>
          <w:rFonts w:ascii="Times New Roman" w:hAnsi="Times New Roman" w:cs="Times New Roman"/>
          <w:b/>
          <w:sz w:val="24"/>
          <w:szCs w:val="24"/>
        </w:rPr>
      </w:pPr>
    </w:p>
    <w:p w14:paraId="1071A3A9" w14:textId="77777777" w:rsidR="00E56425" w:rsidRDefault="00E56425" w:rsidP="000D7F88">
      <w:pPr>
        <w:autoSpaceDN w:val="0"/>
        <w:spacing w:after="0" w:line="240" w:lineRule="auto"/>
        <w:jc w:val="both"/>
        <w:rPr>
          <w:rFonts w:ascii="Times New Roman" w:hAnsi="Times New Roman" w:cs="Times New Roman"/>
          <w:b/>
          <w:sz w:val="24"/>
          <w:szCs w:val="24"/>
        </w:rPr>
      </w:pPr>
    </w:p>
    <w:p w14:paraId="72A032EE" w14:textId="77777777" w:rsidR="00E56425" w:rsidRDefault="00E56425" w:rsidP="000D7F88">
      <w:pPr>
        <w:autoSpaceDN w:val="0"/>
        <w:spacing w:after="0" w:line="240" w:lineRule="auto"/>
        <w:jc w:val="both"/>
        <w:rPr>
          <w:rFonts w:ascii="Times New Roman" w:hAnsi="Times New Roman" w:cs="Times New Roman"/>
          <w:b/>
          <w:sz w:val="24"/>
          <w:szCs w:val="24"/>
        </w:rPr>
      </w:pPr>
    </w:p>
    <w:p w14:paraId="06CEB892" w14:textId="77777777" w:rsidR="00E56425" w:rsidRDefault="00E56425" w:rsidP="000D7F88">
      <w:pPr>
        <w:autoSpaceDN w:val="0"/>
        <w:spacing w:after="0" w:line="240" w:lineRule="auto"/>
        <w:jc w:val="both"/>
        <w:rPr>
          <w:rFonts w:ascii="Times New Roman" w:hAnsi="Times New Roman" w:cs="Times New Roman"/>
          <w:b/>
          <w:sz w:val="24"/>
          <w:szCs w:val="24"/>
        </w:rPr>
      </w:pPr>
    </w:p>
    <w:p w14:paraId="438B5FED" w14:textId="77777777" w:rsidR="000D7F88" w:rsidRPr="00FB797E" w:rsidRDefault="00D55151"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 xml:space="preserve">  </w:t>
      </w:r>
      <w:r w:rsidR="000D7F88" w:rsidRPr="00FB797E">
        <w:rPr>
          <w:rFonts w:ascii="Times New Roman" w:hAnsi="Times New Roman" w:cs="Times New Roman"/>
          <w:b/>
          <w:sz w:val="24"/>
          <w:szCs w:val="24"/>
        </w:rPr>
        <w:t>Проверочная работа № 3.</w:t>
      </w:r>
    </w:p>
    <w:p w14:paraId="54EBEB5A" w14:textId="77777777" w:rsidR="0090486F" w:rsidRDefault="008044DF" w:rsidP="00D55151">
      <w:pPr>
        <w:pStyle w:val="1"/>
        <w:tabs>
          <w:tab w:val="left" w:pos="751"/>
        </w:tabs>
        <w:spacing w:after="320" w:line="240" w:lineRule="auto"/>
        <w:ind w:left="380" w:firstLine="0"/>
        <w:rPr>
          <w:rFonts w:ascii="Times New Roman" w:hAnsi="Times New Roman" w:cs="Times New Roman"/>
          <w:b/>
          <w:bCs/>
          <w:color w:val="000000"/>
          <w:sz w:val="24"/>
          <w:szCs w:val="24"/>
        </w:rPr>
      </w:pPr>
      <w:bookmarkStart w:id="37" w:name="bookmark697"/>
      <w:r>
        <w:rPr>
          <w:rFonts w:ascii="Times New Roman" w:hAnsi="Times New Roman" w:cs="Times New Roman"/>
          <w:b/>
          <w:bCs/>
          <w:color w:val="000000"/>
          <w:sz w:val="24"/>
          <w:szCs w:val="24"/>
        </w:rPr>
        <w:t xml:space="preserve">Примерная тематика </w:t>
      </w:r>
      <w:r w:rsidR="006E3717">
        <w:rPr>
          <w:rFonts w:ascii="Times New Roman" w:hAnsi="Times New Roman" w:cs="Times New Roman"/>
          <w:b/>
          <w:bCs/>
          <w:color w:val="000000"/>
          <w:sz w:val="24"/>
          <w:szCs w:val="24"/>
        </w:rPr>
        <w:t>докладов</w:t>
      </w:r>
      <w:r w:rsidR="00D110C3">
        <w:rPr>
          <w:rFonts w:ascii="Times New Roman" w:hAnsi="Times New Roman" w:cs="Times New Roman"/>
          <w:b/>
          <w:bCs/>
          <w:color w:val="000000"/>
          <w:sz w:val="24"/>
          <w:szCs w:val="24"/>
        </w:rPr>
        <w:t>.</w:t>
      </w:r>
    </w:p>
    <w:p w14:paraId="79B0B6E1"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Профилактика вредных привычек средствами физической культуры.</w:t>
      </w:r>
    </w:p>
    <w:p w14:paraId="0B64D81E"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Психосоматические заболевания и их профилактика.</w:t>
      </w:r>
    </w:p>
    <w:p w14:paraId="36C3AC79"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Режим труда и отдыха - залог долголетия.</w:t>
      </w:r>
    </w:p>
    <w:p w14:paraId="0BBC72EE"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Здоровье населения России</w:t>
      </w:r>
    </w:p>
    <w:p w14:paraId="5791C730"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двигательной активности в сохранении и укреплении здоровья.</w:t>
      </w:r>
    </w:p>
    <w:p w14:paraId="0E935528"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Формирование культуры здоровья студентов СПО.</w:t>
      </w:r>
    </w:p>
    <w:p w14:paraId="45369568"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Проблема культуры здоровья современной молодежи.</w:t>
      </w:r>
    </w:p>
    <w:p w14:paraId="5A0E8142"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Гиподинамия - проблема современного мира.</w:t>
      </w:r>
    </w:p>
    <w:p w14:paraId="7981AFF1"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физической культуры в сохранении психического здоровья студентов.</w:t>
      </w:r>
    </w:p>
    <w:p w14:paraId="7F47B120"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8" w:name="bookmark77"/>
      <w:bookmarkEnd w:id="38"/>
      <w:r w:rsidRPr="0065136D">
        <w:rPr>
          <w:rFonts w:ascii="Times New Roman" w:hAnsi="Times New Roman" w:cs="Times New Roman"/>
          <w:color w:val="000000"/>
          <w:sz w:val="24"/>
          <w:szCs w:val="24"/>
        </w:rPr>
        <w:lastRenderedPageBreak/>
        <w:t>Стресс и здоровье.</w:t>
      </w:r>
    </w:p>
    <w:p w14:paraId="7C630D23"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9" w:name="bookmark78"/>
      <w:bookmarkEnd w:id="39"/>
      <w:r w:rsidRPr="0065136D">
        <w:rPr>
          <w:rFonts w:ascii="Times New Roman" w:hAnsi="Times New Roman" w:cs="Times New Roman"/>
          <w:color w:val="000000"/>
          <w:sz w:val="24"/>
          <w:szCs w:val="24"/>
        </w:rPr>
        <w:t>Физическая культура как фактор здорового образа жизни.</w:t>
      </w:r>
    </w:p>
    <w:p w14:paraId="7EFBE2EF"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0" w:name="bookmark79"/>
      <w:bookmarkEnd w:id="40"/>
      <w:r w:rsidRPr="0065136D">
        <w:rPr>
          <w:rFonts w:ascii="Times New Roman" w:hAnsi="Times New Roman" w:cs="Times New Roman"/>
          <w:color w:val="000000"/>
          <w:sz w:val="24"/>
          <w:szCs w:val="24"/>
        </w:rPr>
        <w:t>Нарциссизм как проблема психического здоровья.</w:t>
      </w:r>
    </w:p>
    <w:p w14:paraId="203DE855" w14:textId="77777777" w:rsidR="0065136D" w:rsidRPr="0065136D" w:rsidRDefault="0065136D" w:rsidP="0065136D">
      <w:pPr>
        <w:pStyle w:val="1"/>
        <w:numPr>
          <w:ilvl w:val="0"/>
          <w:numId w:val="6"/>
        </w:numPr>
        <w:tabs>
          <w:tab w:val="left" w:pos="807"/>
        </w:tabs>
        <w:ind w:left="-709" w:firstLine="726"/>
        <w:jc w:val="both"/>
        <w:rPr>
          <w:rFonts w:ascii="Times New Roman" w:hAnsi="Times New Roman" w:cs="Times New Roman"/>
        </w:rPr>
      </w:pPr>
      <w:bookmarkStart w:id="41" w:name="bookmark80"/>
      <w:bookmarkEnd w:id="41"/>
      <w:r w:rsidRPr="0065136D">
        <w:rPr>
          <w:rFonts w:ascii="Times New Roman" w:hAnsi="Times New Roman" w:cs="Times New Roman"/>
          <w:color w:val="000000"/>
          <w:sz w:val="24"/>
          <w:szCs w:val="24"/>
        </w:rPr>
        <w:t>Компьютерная зависимость как проблема психического здоровья.</w:t>
      </w:r>
    </w:p>
    <w:p w14:paraId="0206C1F3" w14:textId="77777777" w:rsidR="0065136D" w:rsidRPr="0065136D" w:rsidRDefault="0065136D" w:rsidP="0065136D">
      <w:pPr>
        <w:pStyle w:val="1"/>
        <w:numPr>
          <w:ilvl w:val="0"/>
          <w:numId w:val="6"/>
        </w:numPr>
        <w:tabs>
          <w:tab w:val="left" w:pos="807"/>
        </w:tabs>
        <w:ind w:left="142" w:hanging="142"/>
        <w:jc w:val="both"/>
        <w:rPr>
          <w:rFonts w:ascii="Times New Roman" w:hAnsi="Times New Roman" w:cs="Times New Roman"/>
        </w:rPr>
      </w:pPr>
      <w:bookmarkStart w:id="42" w:name="bookmark81"/>
      <w:bookmarkEnd w:id="42"/>
      <w:r w:rsidRPr="0065136D">
        <w:rPr>
          <w:rFonts w:ascii="Times New Roman" w:hAnsi="Times New Roman" w:cs="Times New Roman"/>
          <w:color w:val="000000"/>
          <w:sz w:val="24"/>
          <w:szCs w:val="24"/>
        </w:rPr>
        <w:t>Двигательная рекреация и ее роль в организации здорового образа жизни современного человека.</w:t>
      </w:r>
    </w:p>
    <w:p w14:paraId="584B3C2D"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3" w:name="bookmark82"/>
      <w:bookmarkEnd w:id="43"/>
      <w:r w:rsidRPr="0065136D">
        <w:rPr>
          <w:rFonts w:ascii="Times New Roman" w:hAnsi="Times New Roman" w:cs="Times New Roman"/>
          <w:color w:val="000000"/>
          <w:sz w:val="24"/>
          <w:szCs w:val="24"/>
        </w:rPr>
        <w:t>Оздоровительное воздействие физических упражнений</w:t>
      </w:r>
    </w:p>
    <w:p w14:paraId="59506D54"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4" w:name="bookmark83"/>
      <w:bookmarkEnd w:id="44"/>
      <w:r w:rsidRPr="0065136D">
        <w:rPr>
          <w:rFonts w:ascii="Times New Roman" w:hAnsi="Times New Roman" w:cs="Times New Roman"/>
          <w:color w:val="000000"/>
          <w:sz w:val="24"/>
          <w:szCs w:val="24"/>
        </w:rPr>
        <w:t>Рациональное питание как фактор ЗОЖ.</w:t>
      </w:r>
    </w:p>
    <w:p w14:paraId="7D7F1E55"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5" w:name="bookmark84"/>
      <w:bookmarkEnd w:id="45"/>
      <w:r w:rsidRPr="0065136D">
        <w:rPr>
          <w:rFonts w:ascii="Times New Roman" w:hAnsi="Times New Roman" w:cs="Times New Roman"/>
          <w:color w:val="000000"/>
          <w:sz w:val="24"/>
          <w:szCs w:val="24"/>
        </w:rPr>
        <w:t>Правила личной гигиены.</w:t>
      </w:r>
    </w:p>
    <w:p w14:paraId="10BB9586"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6" w:name="bookmark85"/>
      <w:bookmarkEnd w:id="46"/>
      <w:r w:rsidRPr="0065136D">
        <w:rPr>
          <w:rFonts w:ascii="Times New Roman" w:hAnsi="Times New Roman" w:cs="Times New Roman"/>
          <w:color w:val="000000"/>
          <w:sz w:val="24"/>
          <w:szCs w:val="24"/>
        </w:rPr>
        <w:t>Методические основы закаливания.</w:t>
      </w:r>
    </w:p>
    <w:p w14:paraId="0763E5DD"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7" w:name="bookmark86"/>
      <w:bookmarkEnd w:id="47"/>
      <w:r w:rsidRPr="0065136D">
        <w:rPr>
          <w:rFonts w:ascii="Times New Roman" w:hAnsi="Times New Roman" w:cs="Times New Roman"/>
          <w:color w:val="000000"/>
          <w:sz w:val="24"/>
          <w:szCs w:val="24"/>
        </w:rPr>
        <w:t>Здоровый образ жизни и его значение в профессиональной деятельности</w:t>
      </w:r>
    </w:p>
    <w:p w14:paraId="1E75FAE5"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8" w:name="bookmark87"/>
      <w:bookmarkEnd w:id="48"/>
      <w:r w:rsidRPr="0065136D">
        <w:rPr>
          <w:rFonts w:ascii="Times New Roman" w:hAnsi="Times New Roman" w:cs="Times New Roman"/>
          <w:color w:val="000000"/>
          <w:sz w:val="24"/>
          <w:szCs w:val="24"/>
        </w:rPr>
        <w:t>Здоровый студент - востребованный специалист</w:t>
      </w:r>
    </w:p>
    <w:p w14:paraId="2F26F218"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9" w:name="bookmark88"/>
      <w:bookmarkEnd w:id="49"/>
      <w:r w:rsidRPr="0065136D">
        <w:rPr>
          <w:rFonts w:ascii="Times New Roman" w:hAnsi="Times New Roman" w:cs="Times New Roman"/>
          <w:color w:val="000000"/>
          <w:sz w:val="24"/>
          <w:szCs w:val="24"/>
        </w:rPr>
        <w:t>Физическая культура как средство профилактики заболеваний</w:t>
      </w:r>
    </w:p>
    <w:p w14:paraId="04224077" w14:textId="77777777" w:rsidR="00D110C3" w:rsidRPr="006E3717" w:rsidRDefault="0065136D" w:rsidP="0065136D">
      <w:pPr>
        <w:pStyle w:val="1"/>
        <w:numPr>
          <w:ilvl w:val="0"/>
          <w:numId w:val="6"/>
        </w:numPr>
        <w:tabs>
          <w:tab w:val="left" w:pos="646"/>
        </w:tabs>
        <w:spacing w:after="320" w:line="240" w:lineRule="auto"/>
        <w:ind w:firstLine="0"/>
        <w:jc w:val="both"/>
        <w:rPr>
          <w:rFonts w:ascii="Times New Roman" w:hAnsi="Times New Roman" w:cs="Times New Roman"/>
        </w:rPr>
      </w:pPr>
      <w:bookmarkStart w:id="50" w:name="bookmark89"/>
      <w:bookmarkEnd w:id="50"/>
      <w:r w:rsidRPr="0065136D">
        <w:rPr>
          <w:rFonts w:ascii="Times New Roman" w:hAnsi="Times New Roman" w:cs="Times New Roman"/>
          <w:color w:val="000000"/>
          <w:sz w:val="24"/>
          <w:szCs w:val="24"/>
        </w:rPr>
        <w:t>Оптимальный двигательный режим студента.</w:t>
      </w:r>
    </w:p>
    <w:p w14:paraId="310FBC1F" w14:textId="77777777" w:rsidR="00E56425" w:rsidRDefault="00E56425" w:rsidP="006E3717">
      <w:pPr>
        <w:pStyle w:val="1"/>
        <w:ind w:firstLine="0"/>
        <w:jc w:val="center"/>
        <w:rPr>
          <w:rFonts w:ascii="Times New Roman" w:hAnsi="Times New Roman" w:cs="Times New Roman"/>
          <w:b/>
          <w:bCs/>
          <w:color w:val="000000"/>
          <w:sz w:val="24"/>
          <w:szCs w:val="24"/>
        </w:rPr>
      </w:pPr>
    </w:p>
    <w:p w14:paraId="43B0AF27" w14:textId="77777777" w:rsidR="00E56425" w:rsidRDefault="00E56425" w:rsidP="006E3717">
      <w:pPr>
        <w:pStyle w:val="1"/>
        <w:ind w:firstLine="0"/>
        <w:jc w:val="center"/>
        <w:rPr>
          <w:rFonts w:ascii="Times New Roman" w:hAnsi="Times New Roman" w:cs="Times New Roman"/>
          <w:b/>
          <w:bCs/>
          <w:color w:val="000000"/>
          <w:sz w:val="24"/>
          <w:szCs w:val="24"/>
        </w:rPr>
      </w:pPr>
    </w:p>
    <w:p w14:paraId="6C3C465A" w14:textId="77777777" w:rsidR="00E56425" w:rsidRDefault="00E56425" w:rsidP="006E3717">
      <w:pPr>
        <w:pStyle w:val="1"/>
        <w:ind w:firstLine="0"/>
        <w:jc w:val="center"/>
        <w:rPr>
          <w:rFonts w:ascii="Times New Roman" w:hAnsi="Times New Roman" w:cs="Times New Roman"/>
          <w:b/>
          <w:bCs/>
          <w:color w:val="000000"/>
          <w:sz w:val="24"/>
          <w:szCs w:val="24"/>
        </w:rPr>
      </w:pPr>
    </w:p>
    <w:p w14:paraId="5F63ED12" w14:textId="77777777" w:rsidR="00E56425" w:rsidRDefault="00E56425" w:rsidP="006E3717">
      <w:pPr>
        <w:pStyle w:val="1"/>
        <w:ind w:firstLine="0"/>
        <w:jc w:val="center"/>
        <w:rPr>
          <w:rFonts w:ascii="Times New Roman" w:hAnsi="Times New Roman" w:cs="Times New Roman"/>
          <w:b/>
          <w:bCs/>
          <w:color w:val="000000"/>
          <w:sz w:val="24"/>
          <w:szCs w:val="24"/>
        </w:rPr>
      </w:pPr>
    </w:p>
    <w:p w14:paraId="178AA77B" w14:textId="77777777" w:rsidR="00E56425" w:rsidRDefault="00E56425" w:rsidP="006E3717">
      <w:pPr>
        <w:pStyle w:val="1"/>
        <w:ind w:firstLine="0"/>
        <w:jc w:val="center"/>
        <w:rPr>
          <w:rFonts w:ascii="Times New Roman" w:hAnsi="Times New Roman" w:cs="Times New Roman"/>
          <w:b/>
          <w:bCs/>
          <w:color w:val="000000"/>
          <w:sz w:val="24"/>
          <w:szCs w:val="24"/>
        </w:rPr>
      </w:pPr>
    </w:p>
    <w:p w14:paraId="3D47C84A" w14:textId="77777777" w:rsidR="00E56425" w:rsidRDefault="00E56425" w:rsidP="006E3717">
      <w:pPr>
        <w:pStyle w:val="1"/>
        <w:ind w:firstLine="0"/>
        <w:jc w:val="center"/>
        <w:rPr>
          <w:rFonts w:ascii="Times New Roman" w:hAnsi="Times New Roman" w:cs="Times New Roman"/>
          <w:b/>
          <w:bCs/>
          <w:color w:val="000000"/>
          <w:sz w:val="24"/>
          <w:szCs w:val="24"/>
        </w:rPr>
      </w:pPr>
    </w:p>
    <w:p w14:paraId="05DB97FA" w14:textId="77777777" w:rsidR="00E56425" w:rsidRDefault="00E56425" w:rsidP="006E3717">
      <w:pPr>
        <w:pStyle w:val="1"/>
        <w:ind w:firstLine="0"/>
        <w:jc w:val="center"/>
        <w:rPr>
          <w:rFonts w:ascii="Times New Roman" w:hAnsi="Times New Roman" w:cs="Times New Roman"/>
          <w:b/>
          <w:bCs/>
          <w:color w:val="000000"/>
          <w:sz w:val="24"/>
          <w:szCs w:val="24"/>
        </w:rPr>
      </w:pPr>
    </w:p>
    <w:p w14:paraId="5462042C" w14:textId="77777777" w:rsidR="00E56425" w:rsidRDefault="00E56425" w:rsidP="006E3717">
      <w:pPr>
        <w:pStyle w:val="1"/>
        <w:ind w:firstLine="0"/>
        <w:jc w:val="center"/>
        <w:rPr>
          <w:rFonts w:ascii="Times New Roman" w:hAnsi="Times New Roman" w:cs="Times New Roman"/>
          <w:b/>
          <w:bCs/>
          <w:color w:val="000000"/>
          <w:sz w:val="24"/>
          <w:szCs w:val="24"/>
        </w:rPr>
      </w:pPr>
    </w:p>
    <w:p w14:paraId="4F46E838" w14:textId="77777777" w:rsidR="00E56425" w:rsidRDefault="00E56425" w:rsidP="006E3717">
      <w:pPr>
        <w:pStyle w:val="1"/>
        <w:ind w:firstLine="0"/>
        <w:jc w:val="center"/>
        <w:rPr>
          <w:rFonts w:ascii="Times New Roman" w:hAnsi="Times New Roman" w:cs="Times New Roman"/>
          <w:b/>
          <w:bCs/>
          <w:color w:val="000000"/>
          <w:sz w:val="24"/>
          <w:szCs w:val="24"/>
        </w:rPr>
      </w:pPr>
    </w:p>
    <w:p w14:paraId="6E479D2F" w14:textId="77777777" w:rsidR="00E56425" w:rsidRDefault="00E56425" w:rsidP="006E3717">
      <w:pPr>
        <w:pStyle w:val="1"/>
        <w:ind w:firstLine="0"/>
        <w:jc w:val="center"/>
        <w:rPr>
          <w:rFonts w:ascii="Times New Roman" w:hAnsi="Times New Roman" w:cs="Times New Roman"/>
          <w:b/>
          <w:bCs/>
          <w:color w:val="000000"/>
          <w:sz w:val="24"/>
          <w:szCs w:val="24"/>
        </w:rPr>
      </w:pPr>
    </w:p>
    <w:p w14:paraId="4C66030B" w14:textId="77777777" w:rsidR="00E56425" w:rsidRDefault="00E56425" w:rsidP="006E3717">
      <w:pPr>
        <w:pStyle w:val="1"/>
        <w:ind w:firstLine="0"/>
        <w:jc w:val="center"/>
        <w:rPr>
          <w:rFonts w:ascii="Times New Roman" w:hAnsi="Times New Roman" w:cs="Times New Roman"/>
          <w:b/>
          <w:bCs/>
          <w:color w:val="000000"/>
          <w:sz w:val="24"/>
          <w:szCs w:val="24"/>
        </w:rPr>
      </w:pPr>
    </w:p>
    <w:p w14:paraId="008F974A" w14:textId="77777777" w:rsidR="00E56425" w:rsidRDefault="00E56425" w:rsidP="006E3717">
      <w:pPr>
        <w:pStyle w:val="1"/>
        <w:ind w:firstLine="0"/>
        <w:jc w:val="center"/>
        <w:rPr>
          <w:rFonts w:ascii="Times New Roman" w:hAnsi="Times New Roman" w:cs="Times New Roman"/>
          <w:b/>
          <w:bCs/>
          <w:color w:val="000000"/>
          <w:sz w:val="24"/>
          <w:szCs w:val="24"/>
        </w:rPr>
      </w:pPr>
    </w:p>
    <w:p w14:paraId="1FABA0A4" w14:textId="77777777" w:rsidR="00E56425" w:rsidRDefault="00E56425" w:rsidP="006E3717">
      <w:pPr>
        <w:pStyle w:val="1"/>
        <w:ind w:firstLine="0"/>
        <w:jc w:val="center"/>
        <w:rPr>
          <w:rFonts w:ascii="Times New Roman" w:hAnsi="Times New Roman" w:cs="Times New Roman"/>
          <w:b/>
          <w:bCs/>
          <w:color w:val="000000"/>
          <w:sz w:val="24"/>
          <w:szCs w:val="24"/>
        </w:rPr>
      </w:pPr>
    </w:p>
    <w:p w14:paraId="163E743F" w14:textId="77777777" w:rsidR="00E56425" w:rsidRDefault="00E56425" w:rsidP="006E3717">
      <w:pPr>
        <w:pStyle w:val="1"/>
        <w:ind w:firstLine="0"/>
        <w:jc w:val="center"/>
        <w:rPr>
          <w:rFonts w:ascii="Times New Roman" w:hAnsi="Times New Roman" w:cs="Times New Roman"/>
          <w:b/>
          <w:bCs/>
          <w:color w:val="000000"/>
          <w:sz w:val="24"/>
          <w:szCs w:val="24"/>
        </w:rPr>
      </w:pPr>
    </w:p>
    <w:p w14:paraId="74FE4A7F" w14:textId="77777777" w:rsidR="00E56425" w:rsidRDefault="00E56425" w:rsidP="006E3717">
      <w:pPr>
        <w:pStyle w:val="1"/>
        <w:ind w:firstLine="0"/>
        <w:jc w:val="center"/>
        <w:rPr>
          <w:rFonts w:ascii="Times New Roman" w:hAnsi="Times New Roman" w:cs="Times New Roman"/>
          <w:b/>
          <w:bCs/>
          <w:color w:val="000000"/>
          <w:sz w:val="24"/>
          <w:szCs w:val="24"/>
        </w:rPr>
      </w:pPr>
    </w:p>
    <w:p w14:paraId="5A7CD5C5" w14:textId="77777777" w:rsidR="00E56425" w:rsidRDefault="00E56425" w:rsidP="006E3717">
      <w:pPr>
        <w:pStyle w:val="1"/>
        <w:ind w:firstLine="0"/>
        <w:jc w:val="center"/>
        <w:rPr>
          <w:rFonts w:ascii="Times New Roman" w:hAnsi="Times New Roman" w:cs="Times New Roman"/>
          <w:b/>
          <w:bCs/>
          <w:color w:val="000000"/>
          <w:sz w:val="24"/>
          <w:szCs w:val="24"/>
        </w:rPr>
      </w:pPr>
    </w:p>
    <w:p w14:paraId="0221D0E5" w14:textId="77777777" w:rsidR="00E56425" w:rsidRDefault="00E56425" w:rsidP="006E3717">
      <w:pPr>
        <w:pStyle w:val="1"/>
        <w:ind w:firstLine="0"/>
        <w:jc w:val="center"/>
        <w:rPr>
          <w:rFonts w:ascii="Times New Roman" w:hAnsi="Times New Roman" w:cs="Times New Roman"/>
          <w:b/>
          <w:bCs/>
          <w:color w:val="000000"/>
          <w:sz w:val="24"/>
          <w:szCs w:val="24"/>
        </w:rPr>
      </w:pPr>
    </w:p>
    <w:p w14:paraId="66578B00" w14:textId="77777777" w:rsidR="00E56425" w:rsidRDefault="00E56425" w:rsidP="006E3717">
      <w:pPr>
        <w:pStyle w:val="1"/>
        <w:ind w:firstLine="0"/>
        <w:jc w:val="center"/>
        <w:rPr>
          <w:rFonts w:ascii="Times New Roman" w:hAnsi="Times New Roman" w:cs="Times New Roman"/>
          <w:b/>
          <w:bCs/>
          <w:color w:val="000000"/>
          <w:sz w:val="24"/>
          <w:szCs w:val="24"/>
        </w:rPr>
      </w:pPr>
    </w:p>
    <w:p w14:paraId="477C667A" w14:textId="77777777" w:rsidR="00E56425" w:rsidRDefault="00E56425" w:rsidP="006E3717">
      <w:pPr>
        <w:pStyle w:val="1"/>
        <w:ind w:firstLine="0"/>
        <w:jc w:val="center"/>
        <w:rPr>
          <w:rFonts w:ascii="Times New Roman" w:hAnsi="Times New Roman" w:cs="Times New Roman"/>
          <w:b/>
          <w:bCs/>
          <w:color w:val="000000"/>
          <w:sz w:val="24"/>
          <w:szCs w:val="24"/>
        </w:rPr>
      </w:pPr>
    </w:p>
    <w:p w14:paraId="0A74413F" w14:textId="77777777" w:rsidR="00E56425" w:rsidRDefault="00E56425" w:rsidP="006E3717">
      <w:pPr>
        <w:pStyle w:val="1"/>
        <w:ind w:firstLine="0"/>
        <w:jc w:val="center"/>
        <w:rPr>
          <w:rFonts w:ascii="Times New Roman" w:hAnsi="Times New Roman" w:cs="Times New Roman"/>
          <w:b/>
          <w:bCs/>
          <w:color w:val="000000"/>
          <w:sz w:val="24"/>
          <w:szCs w:val="24"/>
        </w:rPr>
      </w:pPr>
    </w:p>
    <w:p w14:paraId="28F7C915" w14:textId="77777777" w:rsidR="00E56425" w:rsidRDefault="00E56425" w:rsidP="006E3717">
      <w:pPr>
        <w:pStyle w:val="1"/>
        <w:ind w:firstLine="0"/>
        <w:jc w:val="center"/>
        <w:rPr>
          <w:rFonts w:ascii="Times New Roman" w:hAnsi="Times New Roman" w:cs="Times New Roman"/>
          <w:b/>
          <w:bCs/>
          <w:color w:val="000000"/>
          <w:sz w:val="24"/>
          <w:szCs w:val="24"/>
        </w:rPr>
      </w:pPr>
    </w:p>
    <w:p w14:paraId="44E9F123" w14:textId="77777777" w:rsidR="00E56425" w:rsidRDefault="00E56425" w:rsidP="006E3717">
      <w:pPr>
        <w:pStyle w:val="1"/>
        <w:ind w:firstLine="0"/>
        <w:jc w:val="center"/>
        <w:rPr>
          <w:rFonts w:ascii="Times New Roman" w:hAnsi="Times New Roman" w:cs="Times New Roman"/>
          <w:b/>
          <w:bCs/>
          <w:color w:val="000000"/>
          <w:sz w:val="24"/>
          <w:szCs w:val="24"/>
        </w:rPr>
      </w:pPr>
    </w:p>
    <w:p w14:paraId="5DD4A2A1" w14:textId="77777777" w:rsidR="006E3717" w:rsidRPr="005D2CB7" w:rsidRDefault="006E3717" w:rsidP="006E3717">
      <w:pPr>
        <w:pStyle w:val="1"/>
        <w:ind w:firstLine="0"/>
        <w:jc w:val="center"/>
        <w:rPr>
          <w:rFonts w:ascii="Times New Roman" w:hAnsi="Times New Roman" w:cs="Times New Roman"/>
        </w:rPr>
      </w:pPr>
      <w:r w:rsidRPr="005D2CB7">
        <w:rPr>
          <w:rFonts w:ascii="Times New Roman" w:hAnsi="Times New Roman" w:cs="Times New Roman"/>
          <w:b/>
          <w:bCs/>
          <w:color w:val="000000"/>
          <w:sz w:val="24"/>
          <w:szCs w:val="24"/>
        </w:rPr>
        <w:t>Требования к оформлению доклада</w:t>
      </w:r>
    </w:p>
    <w:p w14:paraId="416FEF4D" w14:textId="77777777"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предоставляется в распечатанном виде, объёмом 3-5 страниц. Текст доклада должен быть представлен в текстовом редакторе МогС, шрифт - Т1’те$ Ме\л/ Котап 14, межстрочный интервал - 1.5 (полуторный). Поля: верхнее - 2, нижнее - 2, левое- 3, правое - 1,5.</w:t>
      </w:r>
    </w:p>
    <w:p w14:paraId="7E3C3DA0" w14:textId="77777777"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должен включать в себя: введение, основную часть, заключение, список литературы (не менее 5 источников).</w:t>
      </w:r>
    </w:p>
    <w:p w14:paraId="68152F77" w14:textId="77777777" w:rsidR="006E3717" w:rsidRPr="005D2CB7" w:rsidRDefault="006E3717" w:rsidP="006E3717">
      <w:pPr>
        <w:pStyle w:val="1"/>
        <w:tabs>
          <w:tab w:val="left" w:leader="underscore" w:pos="8938"/>
        </w:tabs>
        <w:ind w:firstLine="0"/>
        <w:jc w:val="both"/>
        <w:rPr>
          <w:rFonts w:ascii="Times New Roman" w:hAnsi="Times New Roman" w:cs="Times New Roman"/>
        </w:rPr>
      </w:pPr>
      <w:r w:rsidRPr="005D2CB7">
        <w:rPr>
          <w:rFonts w:ascii="Times New Roman" w:hAnsi="Times New Roman" w:cs="Times New Roman"/>
          <w:b/>
          <w:bCs/>
          <w:color w:val="000000"/>
          <w:sz w:val="24"/>
          <w:szCs w:val="24"/>
          <w:u w:val="single"/>
        </w:rPr>
        <w:t>Критерии оценки доклада:</w:t>
      </w:r>
      <w:r w:rsidRPr="005D2CB7">
        <w:rPr>
          <w:rFonts w:ascii="Times New Roman" w:hAnsi="Times New Roman" w:cs="Times New Roman"/>
          <w:b/>
          <w:bCs/>
          <w:color w:val="000000"/>
          <w:sz w:val="24"/>
          <w:szCs w:val="24"/>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3634"/>
        <w:gridCol w:w="5328"/>
      </w:tblGrid>
      <w:tr w:rsidR="006E3717" w:rsidRPr="005D2CB7" w14:paraId="74FDB6FA" w14:textId="77777777" w:rsidTr="003E029D">
        <w:trPr>
          <w:trHeight w:hRule="exact" w:val="648"/>
          <w:jc w:val="center"/>
        </w:trPr>
        <w:tc>
          <w:tcPr>
            <w:tcW w:w="3634" w:type="dxa"/>
            <w:tcBorders>
              <w:top w:val="single" w:sz="4" w:space="0" w:color="auto"/>
              <w:left w:val="single" w:sz="4" w:space="0" w:color="auto"/>
            </w:tcBorders>
            <w:shd w:val="clear" w:color="auto" w:fill="FFFFFF"/>
          </w:tcPr>
          <w:p w14:paraId="0FCACA51"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328" w:type="dxa"/>
            <w:tcBorders>
              <w:top w:val="single" w:sz="4" w:space="0" w:color="auto"/>
              <w:left w:val="single" w:sz="4" w:space="0" w:color="auto"/>
              <w:right w:val="single" w:sz="4" w:space="0" w:color="auto"/>
            </w:tcBorders>
            <w:shd w:val="clear" w:color="auto" w:fill="FFFFFF"/>
            <w:vAlign w:val="bottom"/>
          </w:tcPr>
          <w:p w14:paraId="71C02FFB"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14:paraId="670CE123" w14:textId="77777777" w:rsidTr="003E029D">
        <w:trPr>
          <w:trHeight w:hRule="exact" w:val="960"/>
          <w:jc w:val="center"/>
        </w:trPr>
        <w:tc>
          <w:tcPr>
            <w:tcW w:w="3634" w:type="dxa"/>
            <w:tcBorders>
              <w:top w:val="single" w:sz="4" w:space="0" w:color="auto"/>
              <w:left w:val="single" w:sz="4" w:space="0" w:color="auto"/>
            </w:tcBorders>
            <w:shd w:val="clear" w:color="auto" w:fill="FFFFFF"/>
          </w:tcPr>
          <w:p w14:paraId="44618C55"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lastRenderedPageBreak/>
              <w:t>Оценка 5 («отлично»)</w:t>
            </w:r>
          </w:p>
        </w:tc>
        <w:tc>
          <w:tcPr>
            <w:tcW w:w="5328" w:type="dxa"/>
            <w:tcBorders>
              <w:top w:val="single" w:sz="4" w:space="0" w:color="auto"/>
              <w:left w:val="single" w:sz="4" w:space="0" w:color="auto"/>
              <w:right w:val="single" w:sz="4" w:space="0" w:color="auto"/>
            </w:tcBorders>
            <w:shd w:val="clear" w:color="auto" w:fill="FFFFFF"/>
            <w:vAlign w:val="bottom"/>
          </w:tcPr>
          <w:p w14:paraId="6D5167ED"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материал изложен в определенной логической последовательности. Тема доклада раскрыта полностью.</w:t>
            </w:r>
          </w:p>
        </w:tc>
      </w:tr>
      <w:tr w:rsidR="006E3717" w:rsidRPr="005D2CB7" w14:paraId="3A0EADB7" w14:textId="77777777" w:rsidTr="003E029D">
        <w:trPr>
          <w:trHeight w:hRule="exact" w:val="960"/>
          <w:jc w:val="center"/>
        </w:trPr>
        <w:tc>
          <w:tcPr>
            <w:tcW w:w="3634" w:type="dxa"/>
            <w:tcBorders>
              <w:top w:val="single" w:sz="4" w:space="0" w:color="auto"/>
              <w:left w:val="single" w:sz="4" w:space="0" w:color="auto"/>
            </w:tcBorders>
            <w:shd w:val="clear" w:color="auto" w:fill="FFFFFF"/>
          </w:tcPr>
          <w:p w14:paraId="7425E73C"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328" w:type="dxa"/>
            <w:tcBorders>
              <w:top w:val="single" w:sz="4" w:space="0" w:color="auto"/>
              <w:left w:val="single" w:sz="4" w:space="0" w:color="auto"/>
              <w:right w:val="single" w:sz="4" w:space="0" w:color="auto"/>
            </w:tcBorders>
            <w:shd w:val="clear" w:color="auto" w:fill="FFFFFF"/>
            <w:vAlign w:val="bottom"/>
          </w:tcPr>
          <w:p w14:paraId="6D24DBBC"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тема раскрыта, но при этом допущены не существенные ошибки, исправленные по требованию преподавателя.</w:t>
            </w:r>
          </w:p>
        </w:tc>
      </w:tr>
      <w:tr w:rsidR="006E3717" w:rsidRPr="005D2CB7" w14:paraId="637D6694" w14:textId="77777777" w:rsidTr="003E029D">
        <w:trPr>
          <w:trHeight w:hRule="exact" w:val="643"/>
          <w:jc w:val="center"/>
        </w:trPr>
        <w:tc>
          <w:tcPr>
            <w:tcW w:w="3634" w:type="dxa"/>
            <w:tcBorders>
              <w:top w:val="single" w:sz="4" w:space="0" w:color="auto"/>
              <w:left w:val="single" w:sz="4" w:space="0" w:color="auto"/>
            </w:tcBorders>
            <w:shd w:val="clear" w:color="auto" w:fill="FFFFFF"/>
            <w:vAlign w:val="bottom"/>
          </w:tcPr>
          <w:p w14:paraId="602B070B"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3</w:t>
            </w:r>
          </w:p>
          <w:p w14:paraId="6DBA085C"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14:paraId="14DFA9AF"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тема раскрыта не полностью, допущена существенная ошибка.</w:t>
            </w:r>
          </w:p>
        </w:tc>
      </w:tr>
      <w:tr w:rsidR="00E56425" w:rsidRPr="005D2CB7" w14:paraId="0FF1D339" w14:textId="77777777" w:rsidTr="00E56425">
        <w:trPr>
          <w:trHeight w:val="1306"/>
          <w:jc w:val="center"/>
        </w:trPr>
        <w:tc>
          <w:tcPr>
            <w:tcW w:w="3634" w:type="dxa"/>
            <w:tcBorders>
              <w:top w:val="single" w:sz="4" w:space="0" w:color="auto"/>
              <w:left w:val="single" w:sz="4" w:space="0" w:color="auto"/>
            </w:tcBorders>
            <w:shd w:val="clear" w:color="auto" w:fill="FFFFFF"/>
          </w:tcPr>
          <w:p w14:paraId="5CD52AF5" w14:textId="77777777"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2</w:t>
            </w:r>
          </w:p>
          <w:p w14:paraId="78DDE81F" w14:textId="77777777"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(«неудовлетворительно»)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14:paraId="741ED569" w14:textId="77777777" w:rsidR="00E56425" w:rsidRPr="005D2CB7" w:rsidRDefault="00E56425"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содержани</w:t>
            </w:r>
            <w:r>
              <w:rPr>
                <w:rFonts w:ascii="Times New Roman" w:hAnsi="Times New Roman" w:cs="Times New Roman"/>
                <w:color w:val="000000"/>
                <w:sz w:val="24"/>
                <w:szCs w:val="24"/>
              </w:rPr>
              <w:t>е</w:t>
            </w:r>
            <w:r w:rsidRPr="005D2CB7">
              <w:rPr>
                <w:rFonts w:ascii="Times New Roman" w:hAnsi="Times New Roman" w:cs="Times New Roman"/>
                <w:color w:val="000000"/>
                <w:sz w:val="24"/>
                <w:szCs w:val="24"/>
              </w:rPr>
              <w:t xml:space="preserve"> доклада не раскрывает рассматриваемую тему, обнаружено не</w:t>
            </w:r>
          </w:p>
          <w:p w14:paraId="5DEE0990" w14:textId="77777777" w:rsidR="00E56425" w:rsidRPr="005D2CB7" w:rsidRDefault="00E56425" w:rsidP="003E029D">
            <w:pPr>
              <w:pStyle w:val="a6"/>
              <w:rPr>
                <w:rFonts w:ascii="Times New Roman" w:hAnsi="Times New Roman" w:cs="Times New Roman"/>
              </w:rPr>
            </w:pPr>
            <w:r w:rsidRPr="005D2CB7">
              <w:rPr>
                <w:rFonts w:ascii="Times New Roman" w:hAnsi="Times New Roman" w:cs="Times New Roman"/>
                <w:color w:val="000000"/>
                <w:sz w:val="24"/>
                <w:szCs w:val="24"/>
              </w:rPr>
              <w:t>понимание основного содержания учебного материала</w:t>
            </w:r>
          </w:p>
        </w:tc>
      </w:tr>
    </w:tbl>
    <w:p w14:paraId="4B40F97D" w14:textId="77777777" w:rsidR="006E3717" w:rsidRPr="005D2CB7" w:rsidRDefault="006E3717" w:rsidP="006E3717">
      <w:pPr>
        <w:spacing w:after="299" w:line="1" w:lineRule="exact"/>
        <w:rPr>
          <w:rFonts w:ascii="Times New Roman" w:hAnsi="Times New Roman" w:cs="Times New Roman"/>
        </w:rPr>
      </w:pPr>
    </w:p>
    <w:p w14:paraId="16B00AB4" w14:textId="77777777" w:rsidR="006E3717" w:rsidRPr="005D2CB7" w:rsidRDefault="006E3717" w:rsidP="006E3717">
      <w:pPr>
        <w:pStyle w:val="1"/>
        <w:spacing w:after="300" w:line="264" w:lineRule="auto"/>
        <w:ind w:firstLine="720"/>
        <w:jc w:val="both"/>
        <w:rPr>
          <w:rFonts w:ascii="Times New Roman" w:hAnsi="Times New Roman" w:cs="Times New Roman"/>
        </w:rPr>
      </w:pPr>
      <w:r w:rsidRPr="005D2CB7">
        <w:rPr>
          <w:rFonts w:ascii="Times New Roman" w:hAnsi="Times New Roman" w:cs="Times New Roman"/>
          <w:color w:val="000000"/>
          <w:sz w:val="24"/>
          <w:szCs w:val="24"/>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20"/>
        <w:gridCol w:w="5842"/>
      </w:tblGrid>
      <w:tr w:rsidR="006E3717" w:rsidRPr="005D2CB7" w14:paraId="56295024" w14:textId="77777777" w:rsidTr="003E029D">
        <w:trPr>
          <w:trHeight w:hRule="exact" w:val="331"/>
          <w:jc w:val="center"/>
        </w:trPr>
        <w:tc>
          <w:tcPr>
            <w:tcW w:w="3120" w:type="dxa"/>
            <w:tcBorders>
              <w:top w:val="single" w:sz="4" w:space="0" w:color="auto"/>
              <w:left w:val="single" w:sz="4" w:space="0" w:color="auto"/>
            </w:tcBorders>
            <w:shd w:val="clear" w:color="auto" w:fill="FFFFFF"/>
            <w:vAlign w:val="bottom"/>
          </w:tcPr>
          <w:p w14:paraId="7A974A25"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Оформление слайдов</w:t>
            </w:r>
          </w:p>
        </w:tc>
        <w:tc>
          <w:tcPr>
            <w:tcW w:w="5842" w:type="dxa"/>
            <w:tcBorders>
              <w:top w:val="single" w:sz="4" w:space="0" w:color="auto"/>
              <w:left w:val="single" w:sz="4" w:space="0" w:color="auto"/>
              <w:right w:val="single" w:sz="4" w:space="0" w:color="auto"/>
            </w:tcBorders>
            <w:shd w:val="clear" w:color="auto" w:fill="FFFFFF"/>
            <w:vAlign w:val="bottom"/>
          </w:tcPr>
          <w:p w14:paraId="19045478" w14:textId="77777777"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14:paraId="2460D9A1" w14:textId="77777777" w:rsidTr="003E029D">
        <w:trPr>
          <w:trHeight w:hRule="exact" w:val="326"/>
          <w:jc w:val="center"/>
        </w:trPr>
        <w:tc>
          <w:tcPr>
            <w:tcW w:w="3120" w:type="dxa"/>
            <w:tcBorders>
              <w:top w:val="single" w:sz="4" w:space="0" w:color="auto"/>
              <w:left w:val="single" w:sz="4" w:space="0" w:color="auto"/>
            </w:tcBorders>
            <w:shd w:val="clear" w:color="auto" w:fill="FFFFFF"/>
            <w:vAlign w:val="bottom"/>
          </w:tcPr>
          <w:p w14:paraId="09F45909"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Стиль</w:t>
            </w:r>
          </w:p>
        </w:tc>
        <w:tc>
          <w:tcPr>
            <w:tcW w:w="5842" w:type="dxa"/>
            <w:tcBorders>
              <w:top w:val="single" w:sz="4" w:space="0" w:color="auto"/>
              <w:left w:val="single" w:sz="4" w:space="0" w:color="auto"/>
              <w:right w:val="single" w:sz="4" w:space="0" w:color="auto"/>
            </w:tcBorders>
            <w:shd w:val="clear" w:color="auto" w:fill="FFFFFF"/>
            <w:vAlign w:val="bottom"/>
          </w:tcPr>
          <w:p w14:paraId="7E086D95" w14:textId="77777777" w:rsidR="006E3717" w:rsidRPr="005D2CB7" w:rsidRDefault="006E3717" w:rsidP="003E029D">
            <w:pPr>
              <w:pStyle w:val="a6"/>
              <w:spacing w:line="240" w:lineRule="auto"/>
              <w:jc w:val="both"/>
              <w:rPr>
                <w:rFonts w:ascii="Times New Roman" w:hAnsi="Times New Roman" w:cs="Times New Roman"/>
              </w:rPr>
            </w:pPr>
            <w:r w:rsidRPr="005D2CB7">
              <w:rPr>
                <w:rFonts w:ascii="Times New Roman" w:hAnsi="Times New Roman" w:cs="Times New Roman"/>
                <w:color w:val="000000"/>
                <w:sz w:val="24"/>
                <w:szCs w:val="24"/>
              </w:rPr>
              <w:t>Соблюдать единого стиля оформления.</w:t>
            </w:r>
          </w:p>
        </w:tc>
      </w:tr>
      <w:tr w:rsidR="006E3717" w:rsidRPr="005D2CB7" w14:paraId="7B24E0EE" w14:textId="77777777" w:rsidTr="003E029D">
        <w:trPr>
          <w:trHeight w:hRule="exact" w:val="960"/>
          <w:jc w:val="center"/>
        </w:trPr>
        <w:tc>
          <w:tcPr>
            <w:tcW w:w="3120" w:type="dxa"/>
            <w:tcBorders>
              <w:top w:val="single" w:sz="4" w:space="0" w:color="auto"/>
              <w:left w:val="single" w:sz="4" w:space="0" w:color="auto"/>
            </w:tcBorders>
            <w:shd w:val="clear" w:color="auto" w:fill="FFFFFF"/>
          </w:tcPr>
          <w:p w14:paraId="3289A991"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Фон</w:t>
            </w:r>
          </w:p>
        </w:tc>
        <w:tc>
          <w:tcPr>
            <w:tcW w:w="5842" w:type="dxa"/>
            <w:tcBorders>
              <w:top w:val="single" w:sz="4" w:space="0" w:color="auto"/>
              <w:left w:val="single" w:sz="4" w:space="0" w:color="auto"/>
              <w:right w:val="single" w:sz="4" w:space="0" w:color="auto"/>
            </w:tcBorders>
            <w:shd w:val="clear" w:color="auto" w:fill="FFFFFF"/>
            <w:vAlign w:val="bottom"/>
          </w:tcPr>
          <w:p w14:paraId="663ADC5E"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Фон не должен быть слишком темным или ярким, чтобы не отвлекать внимания от содержания слайдов.</w:t>
            </w:r>
          </w:p>
        </w:tc>
      </w:tr>
      <w:tr w:rsidR="006E3717" w:rsidRPr="005D2CB7" w14:paraId="10F6DCED" w14:textId="77777777" w:rsidTr="003E029D">
        <w:trPr>
          <w:trHeight w:hRule="exact" w:val="960"/>
          <w:jc w:val="center"/>
        </w:trPr>
        <w:tc>
          <w:tcPr>
            <w:tcW w:w="3120" w:type="dxa"/>
            <w:tcBorders>
              <w:top w:val="single" w:sz="4" w:space="0" w:color="auto"/>
              <w:left w:val="single" w:sz="4" w:space="0" w:color="auto"/>
            </w:tcBorders>
            <w:shd w:val="clear" w:color="auto" w:fill="FFFFFF"/>
          </w:tcPr>
          <w:p w14:paraId="50D6020C"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Использование цвета</w:t>
            </w:r>
          </w:p>
        </w:tc>
        <w:tc>
          <w:tcPr>
            <w:tcW w:w="5842" w:type="dxa"/>
            <w:tcBorders>
              <w:top w:val="single" w:sz="4" w:space="0" w:color="auto"/>
              <w:left w:val="single" w:sz="4" w:space="0" w:color="auto"/>
              <w:right w:val="single" w:sz="4" w:space="0" w:color="auto"/>
            </w:tcBorders>
            <w:shd w:val="clear" w:color="auto" w:fill="FFFFFF"/>
            <w:vAlign w:val="bottom"/>
          </w:tcPr>
          <w:p w14:paraId="3D195C4D"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более трех цветов. Фон и текст должны быть оформлены контрастными цветами.</w:t>
            </w:r>
          </w:p>
        </w:tc>
      </w:tr>
      <w:tr w:rsidR="006E3717" w:rsidRPr="005D2CB7" w14:paraId="3163E116" w14:textId="77777777" w:rsidTr="003E029D">
        <w:trPr>
          <w:trHeight w:hRule="exact" w:val="1277"/>
          <w:jc w:val="center"/>
        </w:trPr>
        <w:tc>
          <w:tcPr>
            <w:tcW w:w="3120" w:type="dxa"/>
            <w:tcBorders>
              <w:top w:val="single" w:sz="4" w:space="0" w:color="auto"/>
              <w:left w:val="single" w:sz="4" w:space="0" w:color="auto"/>
            </w:tcBorders>
            <w:shd w:val="clear" w:color="auto" w:fill="FFFFFF"/>
          </w:tcPr>
          <w:p w14:paraId="6986399A"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Анимационные эффекты</w:t>
            </w:r>
          </w:p>
        </w:tc>
        <w:tc>
          <w:tcPr>
            <w:tcW w:w="5842" w:type="dxa"/>
            <w:tcBorders>
              <w:top w:val="single" w:sz="4" w:space="0" w:color="auto"/>
              <w:left w:val="single" w:sz="4" w:space="0" w:color="auto"/>
              <w:right w:val="single" w:sz="4" w:space="0" w:color="auto"/>
            </w:tcBorders>
            <w:shd w:val="clear" w:color="auto" w:fill="FFFFFF"/>
            <w:vAlign w:val="bottom"/>
          </w:tcPr>
          <w:p w14:paraId="5D5CAA0D"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При оформлении слайда использовать возможности анимации.</w:t>
            </w:r>
          </w:p>
          <w:p w14:paraId="46F49E26"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Анимационные эффекты не должны отвлекать внимание от содержания слайдов.</w:t>
            </w:r>
          </w:p>
        </w:tc>
      </w:tr>
      <w:tr w:rsidR="006E3717" w:rsidRPr="005D2CB7" w14:paraId="70079F02" w14:textId="77777777" w:rsidTr="003E029D">
        <w:trPr>
          <w:trHeight w:hRule="exact" w:val="643"/>
          <w:jc w:val="center"/>
        </w:trPr>
        <w:tc>
          <w:tcPr>
            <w:tcW w:w="3120" w:type="dxa"/>
            <w:tcBorders>
              <w:top w:val="single" w:sz="4" w:space="0" w:color="auto"/>
              <w:left w:val="single" w:sz="4" w:space="0" w:color="auto"/>
            </w:tcBorders>
            <w:shd w:val="clear" w:color="auto" w:fill="FFFFFF"/>
            <w:vAlign w:val="bottom"/>
          </w:tcPr>
          <w:p w14:paraId="5FBED531"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b/>
                <w:bCs/>
                <w:color w:val="000000"/>
                <w:sz w:val="24"/>
                <w:szCs w:val="24"/>
              </w:rPr>
              <w:t>Представление информации</w:t>
            </w:r>
          </w:p>
        </w:tc>
        <w:tc>
          <w:tcPr>
            <w:tcW w:w="5842" w:type="dxa"/>
            <w:tcBorders>
              <w:top w:val="single" w:sz="4" w:space="0" w:color="auto"/>
              <w:left w:val="single" w:sz="4" w:space="0" w:color="auto"/>
              <w:right w:val="single" w:sz="4" w:space="0" w:color="auto"/>
            </w:tcBorders>
            <w:shd w:val="clear" w:color="auto" w:fill="FFFFFF"/>
            <w:vAlign w:val="center"/>
          </w:tcPr>
          <w:p w14:paraId="3705AE97" w14:textId="77777777"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14:paraId="069F611F" w14:textId="77777777" w:rsidTr="003E029D">
        <w:trPr>
          <w:trHeight w:hRule="exact" w:val="3494"/>
          <w:jc w:val="center"/>
        </w:trPr>
        <w:tc>
          <w:tcPr>
            <w:tcW w:w="3120" w:type="dxa"/>
            <w:tcBorders>
              <w:top w:val="single" w:sz="4" w:space="0" w:color="auto"/>
              <w:left w:val="single" w:sz="4" w:space="0" w:color="auto"/>
            </w:tcBorders>
            <w:shd w:val="clear" w:color="auto" w:fill="FFFFFF"/>
          </w:tcPr>
          <w:p w14:paraId="6F6C0CDB"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Содержание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1F361496"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Слайд должен содержать минимум информации. Информация должна быть изложена доступным языком.</w:t>
            </w:r>
          </w:p>
          <w:p w14:paraId="78C08F09"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Содержание текста должно точно отражать этапы выполненной работы.</w:t>
            </w:r>
          </w:p>
          <w:p w14:paraId="0E3C5697"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быть расположен на слайде так, чтобы его удобно было читать.</w:t>
            </w:r>
          </w:p>
          <w:p w14:paraId="3BD29E52"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В содержании текста должны быть ответы на проблемные вопросы.</w:t>
            </w:r>
          </w:p>
          <w:p w14:paraId="1A1083DC"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соответствовать теме презентации.</w:t>
            </w:r>
          </w:p>
        </w:tc>
      </w:tr>
      <w:tr w:rsidR="006E3717" w:rsidRPr="005D2CB7" w14:paraId="6EAA7D13" w14:textId="77777777" w:rsidTr="003E029D">
        <w:trPr>
          <w:trHeight w:hRule="exact" w:val="1594"/>
          <w:jc w:val="center"/>
        </w:trPr>
        <w:tc>
          <w:tcPr>
            <w:tcW w:w="3120" w:type="dxa"/>
            <w:tcBorders>
              <w:top w:val="single" w:sz="4" w:space="0" w:color="auto"/>
              <w:left w:val="single" w:sz="4" w:space="0" w:color="auto"/>
            </w:tcBorders>
            <w:shd w:val="clear" w:color="auto" w:fill="FFFFFF"/>
          </w:tcPr>
          <w:p w14:paraId="2B5D9FB4"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lastRenderedPageBreak/>
              <w:t>Расположение информации на странице</w:t>
            </w:r>
          </w:p>
        </w:tc>
        <w:tc>
          <w:tcPr>
            <w:tcW w:w="5842" w:type="dxa"/>
            <w:tcBorders>
              <w:top w:val="single" w:sz="4" w:space="0" w:color="auto"/>
              <w:left w:val="single" w:sz="4" w:space="0" w:color="auto"/>
              <w:right w:val="single" w:sz="4" w:space="0" w:color="auto"/>
            </w:tcBorders>
            <w:shd w:val="clear" w:color="auto" w:fill="FFFFFF"/>
            <w:vAlign w:val="bottom"/>
          </w:tcPr>
          <w:p w14:paraId="41C49422" w14:textId="77777777" w:rsidR="006E3717" w:rsidRPr="005D2CB7" w:rsidRDefault="006E3717" w:rsidP="003E029D">
            <w:pPr>
              <w:pStyle w:val="a6"/>
              <w:tabs>
                <w:tab w:val="left" w:pos="3722"/>
              </w:tabs>
              <w:jc w:val="both"/>
              <w:rPr>
                <w:rFonts w:ascii="Times New Roman" w:hAnsi="Times New Roman" w:cs="Times New Roman"/>
              </w:rPr>
            </w:pPr>
            <w:r w:rsidRPr="005D2CB7">
              <w:rPr>
                <w:rFonts w:ascii="Times New Roman" w:hAnsi="Times New Roman" w:cs="Times New Roman"/>
                <w:color w:val="000000"/>
                <w:sz w:val="24"/>
                <w:szCs w:val="24"/>
              </w:rPr>
              <w:t>Предпочтительно</w:t>
            </w:r>
            <w:r w:rsidRPr="005D2CB7">
              <w:rPr>
                <w:rFonts w:ascii="Times New Roman" w:hAnsi="Times New Roman" w:cs="Times New Roman"/>
                <w:color w:val="000000"/>
                <w:sz w:val="24"/>
                <w:szCs w:val="24"/>
              </w:rPr>
              <w:tab/>
              <w:t>горизонтальное</w:t>
            </w:r>
          </w:p>
          <w:p w14:paraId="2D73AABA"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Наиболее важная информация должна располагаться в центре.</w:t>
            </w:r>
          </w:p>
          <w:p w14:paraId="49697B42"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Надпись должна располагаться под картинкой.</w:t>
            </w:r>
          </w:p>
        </w:tc>
      </w:tr>
      <w:tr w:rsidR="006E3717" w:rsidRPr="005D2CB7" w14:paraId="3DF5DAA9" w14:textId="77777777" w:rsidTr="003E029D">
        <w:trPr>
          <w:trHeight w:hRule="exact" w:val="2237"/>
          <w:jc w:val="center"/>
        </w:trPr>
        <w:tc>
          <w:tcPr>
            <w:tcW w:w="3120" w:type="dxa"/>
            <w:tcBorders>
              <w:top w:val="single" w:sz="4" w:space="0" w:color="auto"/>
              <w:left w:val="single" w:sz="4" w:space="0" w:color="auto"/>
              <w:bottom w:val="single" w:sz="4" w:space="0" w:color="auto"/>
            </w:tcBorders>
            <w:shd w:val="clear" w:color="auto" w:fill="FFFFFF"/>
          </w:tcPr>
          <w:p w14:paraId="1D8D2389"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Размер шрифта</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14:paraId="4A990C52"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Для заголовка - не менее 24.</w:t>
            </w:r>
          </w:p>
          <w:p w14:paraId="6C7A7F8D"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 xml:space="preserve">Для информации не менее </w:t>
            </w:r>
            <w:r w:rsidRPr="005D2CB7">
              <w:rPr>
                <w:rFonts w:ascii="Times New Roman" w:hAnsi="Times New Roman" w:cs="Times New Roman"/>
                <w:b/>
                <w:bCs/>
                <w:color w:val="000000"/>
                <w:sz w:val="24"/>
                <w:szCs w:val="24"/>
              </w:rPr>
              <w:t>- 18.</w:t>
            </w:r>
          </w:p>
          <w:p w14:paraId="327C354A"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Лучше использовать один тип шрифта.</w:t>
            </w:r>
          </w:p>
          <w:p w14:paraId="62153577"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Важную информацию лучше выделять жирным шрифтом, курсивом, подчеркиванием</w:t>
            </w:r>
          </w:p>
          <w:p w14:paraId="62B11169"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текста, оформленного прописными буквами.</w:t>
            </w:r>
          </w:p>
        </w:tc>
      </w:tr>
      <w:tr w:rsidR="006E3717" w:rsidRPr="005D2CB7" w14:paraId="2435EA99" w14:textId="77777777" w:rsidTr="003E029D">
        <w:trPr>
          <w:trHeight w:hRule="exact" w:val="648"/>
          <w:jc w:val="center"/>
        </w:trPr>
        <w:tc>
          <w:tcPr>
            <w:tcW w:w="3120" w:type="dxa"/>
            <w:tcBorders>
              <w:top w:val="single" w:sz="4" w:space="0" w:color="auto"/>
              <w:left w:val="single" w:sz="4" w:space="0" w:color="auto"/>
            </w:tcBorders>
            <w:shd w:val="clear" w:color="auto" w:fill="FFFFFF"/>
          </w:tcPr>
          <w:p w14:paraId="1BD2665B"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Выделения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71AD662E"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выделенного текста (заголовки, важная информация).</w:t>
            </w:r>
          </w:p>
        </w:tc>
      </w:tr>
      <w:tr w:rsidR="006E3717" w:rsidRPr="005D2CB7" w14:paraId="479E63C7" w14:textId="77777777" w:rsidTr="003E029D">
        <w:trPr>
          <w:trHeight w:hRule="exact" w:val="1277"/>
          <w:jc w:val="center"/>
        </w:trPr>
        <w:tc>
          <w:tcPr>
            <w:tcW w:w="3120" w:type="dxa"/>
            <w:tcBorders>
              <w:top w:val="single" w:sz="4" w:space="0" w:color="auto"/>
              <w:left w:val="single" w:sz="4" w:space="0" w:color="auto"/>
            </w:tcBorders>
            <w:shd w:val="clear" w:color="auto" w:fill="FFFFFF"/>
          </w:tcPr>
          <w:p w14:paraId="4375BB09"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Объем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16951EBD"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большого количества информации.</w:t>
            </w:r>
          </w:p>
          <w:p w14:paraId="71C903A9"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Лучше ключевые пункты располагать по одному на слайде.</w:t>
            </w:r>
          </w:p>
        </w:tc>
      </w:tr>
      <w:tr w:rsidR="006E3717" w:rsidRPr="005D2CB7" w14:paraId="6E047334" w14:textId="77777777" w:rsidTr="003E029D">
        <w:trPr>
          <w:trHeight w:hRule="exact" w:val="1709"/>
          <w:jc w:val="center"/>
        </w:trPr>
        <w:tc>
          <w:tcPr>
            <w:tcW w:w="3120" w:type="dxa"/>
            <w:tcBorders>
              <w:top w:val="single" w:sz="4" w:space="0" w:color="auto"/>
              <w:left w:val="single" w:sz="4" w:space="0" w:color="auto"/>
              <w:bottom w:val="single" w:sz="4" w:space="0" w:color="auto"/>
            </w:tcBorders>
            <w:shd w:val="clear" w:color="auto" w:fill="FFFFFF"/>
          </w:tcPr>
          <w:p w14:paraId="2266AD06"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Виды слайдов</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14:paraId="58088FF4"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Для обеспечения разнообразия следует использовать разные виды слайдов:</w:t>
            </w:r>
          </w:p>
          <w:p w14:paraId="5B875623"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таблицами</w:t>
            </w:r>
          </w:p>
          <w:p w14:paraId="72005607"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текстом</w:t>
            </w:r>
          </w:p>
          <w:p w14:paraId="11F1382B"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диаграммами</w:t>
            </w:r>
          </w:p>
        </w:tc>
      </w:tr>
    </w:tbl>
    <w:p w14:paraId="3BC48AD3" w14:textId="77777777" w:rsidR="006E3717" w:rsidRPr="005D2CB7" w:rsidRDefault="006E3717" w:rsidP="006E3717">
      <w:pPr>
        <w:pStyle w:val="a8"/>
        <w:rPr>
          <w:rFonts w:ascii="Times New Roman" w:hAnsi="Times New Roman" w:cs="Times New Roman"/>
        </w:rPr>
      </w:pPr>
      <w:r w:rsidRPr="005D2CB7">
        <w:rPr>
          <w:rFonts w:ascii="Times New Roman" w:hAnsi="Times New Roman" w:cs="Times New Roman"/>
          <w:color w:val="000000"/>
          <w:sz w:val="24"/>
          <w:szCs w:val="24"/>
          <w:u w:val="single"/>
        </w:rPr>
        <w:t>Критерии оценивания презентаций:</w:t>
      </w:r>
    </w:p>
    <w:p w14:paraId="7E0EA115" w14:textId="77777777" w:rsidR="006E3717" w:rsidRPr="005D2CB7" w:rsidRDefault="006E3717" w:rsidP="006E3717">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418"/>
        <w:gridCol w:w="5544"/>
      </w:tblGrid>
      <w:tr w:rsidR="006E3717" w:rsidRPr="005D2CB7" w14:paraId="154401A6" w14:textId="77777777" w:rsidTr="003E029D">
        <w:trPr>
          <w:trHeight w:hRule="exact" w:val="648"/>
          <w:jc w:val="center"/>
        </w:trPr>
        <w:tc>
          <w:tcPr>
            <w:tcW w:w="3418" w:type="dxa"/>
            <w:tcBorders>
              <w:top w:val="single" w:sz="4" w:space="0" w:color="auto"/>
              <w:left w:val="single" w:sz="4" w:space="0" w:color="auto"/>
            </w:tcBorders>
            <w:shd w:val="clear" w:color="auto" w:fill="FFFFFF"/>
          </w:tcPr>
          <w:p w14:paraId="12469A11"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544" w:type="dxa"/>
            <w:tcBorders>
              <w:top w:val="single" w:sz="4" w:space="0" w:color="auto"/>
              <w:left w:val="single" w:sz="4" w:space="0" w:color="auto"/>
              <w:right w:val="single" w:sz="4" w:space="0" w:color="auto"/>
            </w:tcBorders>
            <w:shd w:val="clear" w:color="auto" w:fill="FFFFFF"/>
            <w:vAlign w:val="bottom"/>
          </w:tcPr>
          <w:p w14:paraId="39914655"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14:paraId="60A03AE1" w14:textId="77777777" w:rsidTr="003E029D">
        <w:trPr>
          <w:trHeight w:hRule="exact" w:val="643"/>
          <w:jc w:val="center"/>
        </w:trPr>
        <w:tc>
          <w:tcPr>
            <w:tcW w:w="3418" w:type="dxa"/>
            <w:tcBorders>
              <w:top w:val="single" w:sz="4" w:space="0" w:color="auto"/>
              <w:left w:val="single" w:sz="4" w:space="0" w:color="auto"/>
            </w:tcBorders>
            <w:shd w:val="clear" w:color="auto" w:fill="FFFFFF"/>
          </w:tcPr>
          <w:p w14:paraId="6CFFFDD1"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544" w:type="dxa"/>
            <w:tcBorders>
              <w:top w:val="single" w:sz="4" w:space="0" w:color="auto"/>
              <w:left w:val="single" w:sz="4" w:space="0" w:color="auto"/>
              <w:right w:val="single" w:sz="4" w:space="0" w:color="auto"/>
            </w:tcBorders>
            <w:shd w:val="clear" w:color="auto" w:fill="FFFFFF"/>
            <w:vAlign w:val="bottom"/>
          </w:tcPr>
          <w:p w14:paraId="33B923D4"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выполненная презентация отвечает всем требованиям критериев</w:t>
            </w:r>
          </w:p>
        </w:tc>
      </w:tr>
      <w:tr w:rsidR="006E3717" w:rsidRPr="005D2CB7" w14:paraId="609237F4" w14:textId="77777777" w:rsidTr="003E029D">
        <w:trPr>
          <w:trHeight w:hRule="exact" w:val="960"/>
          <w:jc w:val="center"/>
        </w:trPr>
        <w:tc>
          <w:tcPr>
            <w:tcW w:w="3418" w:type="dxa"/>
            <w:tcBorders>
              <w:top w:val="single" w:sz="4" w:space="0" w:color="auto"/>
              <w:left w:val="single" w:sz="4" w:space="0" w:color="auto"/>
            </w:tcBorders>
            <w:shd w:val="clear" w:color="auto" w:fill="FFFFFF"/>
          </w:tcPr>
          <w:p w14:paraId="7DFFB2C9"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544" w:type="dxa"/>
            <w:tcBorders>
              <w:top w:val="single" w:sz="4" w:space="0" w:color="auto"/>
              <w:left w:val="single" w:sz="4" w:space="0" w:color="auto"/>
              <w:right w:val="single" w:sz="4" w:space="0" w:color="auto"/>
            </w:tcBorders>
            <w:shd w:val="clear" w:color="auto" w:fill="FFFFFF"/>
            <w:vAlign w:val="bottom"/>
          </w:tcPr>
          <w:p w14:paraId="557ABC2F"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 презентации имеются незначительные нарушения или отсутствуют какие-либо параметры</w:t>
            </w:r>
          </w:p>
        </w:tc>
      </w:tr>
      <w:tr w:rsidR="006E3717" w:rsidRPr="005D2CB7" w14:paraId="6E22733A" w14:textId="77777777" w:rsidTr="003E029D">
        <w:trPr>
          <w:trHeight w:hRule="exact" w:val="653"/>
          <w:jc w:val="center"/>
        </w:trPr>
        <w:tc>
          <w:tcPr>
            <w:tcW w:w="3418" w:type="dxa"/>
            <w:tcBorders>
              <w:top w:val="single" w:sz="4" w:space="0" w:color="auto"/>
              <w:left w:val="single" w:sz="4" w:space="0" w:color="auto"/>
              <w:bottom w:val="single" w:sz="4" w:space="0" w:color="auto"/>
            </w:tcBorders>
            <w:shd w:val="clear" w:color="auto" w:fill="FFFFFF"/>
            <w:vAlign w:val="bottom"/>
          </w:tcPr>
          <w:p w14:paraId="64798685"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Оценка 3 («удовлетворительно»)</w:t>
            </w:r>
          </w:p>
        </w:tc>
        <w:tc>
          <w:tcPr>
            <w:tcW w:w="5544" w:type="dxa"/>
            <w:tcBorders>
              <w:top w:val="single" w:sz="4" w:space="0" w:color="auto"/>
              <w:left w:val="single" w:sz="4" w:space="0" w:color="auto"/>
              <w:bottom w:val="single" w:sz="4" w:space="0" w:color="auto"/>
              <w:right w:val="single" w:sz="4" w:space="0" w:color="auto"/>
            </w:tcBorders>
            <w:shd w:val="clear" w:color="auto" w:fill="FFFFFF"/>
            <w:vAlign w:val="bottom"/>
          </w:tcPr>
          <w:p w14:paraId="252A9853"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при оценивании половина критериев отсутствует</w:t>
            </w:r>
          </w:p>
        </w:tc>
      </w:tr>
    </w:tbl>
    <w:p w14:paraId="3AAB786C"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Баскетбол</w:t>
      </w:r>
      <w:bookmarkStart w:id="51" w:name="bookmark695"/>
      <w:bookmarkStart w:id="52" w:name="bookmark696"/>
      <w:bookmarkStart w:id="53" w:name="bookmark698"/>
      <w:bookmarkEnd w:id="37"/>
    </w:p>
    <w:p w14:paraId="5F37A6EB"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51"/>
      <w:bookmarkEnd w:id="52"/>
      <w:bookmarkEnd w:id="53"/>
    </w:p>
    <w:p w14:paraId="750B5D7C"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4" w:name="bookmark699"/>
      <w:bookmarkEnd w:id="54"/>
      <w:r w:rsidRPr="00FB797E">
        <w:rPr>
          <w:rFonts w:ascii="Times New Roman" w:hAnsi="Times New Roman" w:cs="Times New Roman"/>
          <w:color w:val="000000"/>
          <w:sz w:val="24"/>
          <w:szCs w:val="24"/>
        </w:rPr>
        <w:t>челночный бег с ведением мяча,</w:t>
      </w:r>
    </w:p>
    <w:p w14:paraId="500E4F43"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5" w:name="bookmark700"/>
      <w:bookmarkEnd w:id="55"/>
      <w:r w:rsidRPr="00FB797E">
        <w:rPr>
          <w:rFonts w:ascii="Times New Roman" w:hAnsi="Times New Roman" w:cs="Times New Roman"/>
          <w:color w:val="000000"/>
          <w:sz w:val="24"/>
          <w:szCs w:val="24"/>
        </w:rPr>
        <w:t>атаки кольца,</w:t>
      </w:r>
    </w:p>
    <w:p w14:paraId="5003A8DC"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6" w:name="bookmark701"/>
      <w:bookmarkEnd w:id="56"/>
      <w:r w:rsidRPr="00FB797E">
        <w:rPr>
          <w:rFonts w:ascii="Times New Roman" w:hAnsi="Times New Roman" w:cs="Times New Roman"/>
          <w:color w:val="000000"/>
          <w:sz w:val="24"/>
          <w:szCs w:val="24"/>
        </w:rPr>
        <w:t>подбор мяча,</w:t>
      </w:r>
    </w:p>
    <w:p w14:paraId="3771F2DD"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7" w:name="bookmark702"/>
      <w:bookmarkEnd w:id="57"/>
      <w:r w:rsidRPr="00FB797E">
        <w:rPr>
          <w:rFonts w:ascii="Times New Roman" w:hAnsi="Times New Roman" w:cs="Times New Roman"/>
          <w:color w:val="000000"/>
          <w:sz w:val="24"/>
          <w:szCs w:val="24"/>
        </w:rPr>
        <w:t>передача мяча игроку,</w:t>
      </w:r>
    </w:p>
    <w:p w14:paraId="297ED430" w14:textId="77777777"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58" w:name="bookmark703"/>
      <w:bookmarkEnd w:id="58"/>
      <w:r w:rsidRPr="00FB797E">
        <w:rPr>
          <w:rFonts w:ascii="Times New Roman" w:hAnsi="Times New Roman" w:cs="Times New Roman"/>
          <w:color w:val="000000"/>
          <w:sz w:val="24"/>
          <w:szCs w:val="24"/>
        </w:rPr>
        <w:t>имитация тактического взаимодействия игроков</w:t>
      </w:r>
      <w:bookmarkStart w:id="59" w:name="bookmark706"/>
    </w:p>
    <w:p w14:paraId="019F0F5B"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 xml:space="preserve"> Волейбол</w:t>
      </w:r>
      <w:bookmarkStart w:id="60" w:name="bookmark704"/>
      <w:bookmarkStart w:id="61" w:name="bookmark705"/>
      <w:bookmarkStart w:id="62" w:name="bookmark707"/>
      <w:bookmarkEnd w:id="59"/>
    </w:p>
    <w:p w14:paraId="4E1CC856"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lastRenderedPageBreak/>
        <w:t>Перечень контрольных упражнений:</w:t>
      </w:r>
      <w:bookmarkEnd w:id="60"/>
      <w:bookmarkEnd w:id="61"/>
      <w:bookmarkEnd w:id="62"/>
    </w:p>
    <w:p w14:paraId="413E6083"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3" w:name="bookmark708"/>
      <w:bookmarkEnd w:id="63"/>
      <w:r w:rsidRPr="00FB797E">
        <w:rPr>
          <w:rFonts w:ascii="Times New Roman" w:hAnsi="Times New Roman" w:cs="Times New Roman"/>
          <w:color w:val="000000"/>
          <w:sz w:val="24"/>
          <w:szCs w:val="24"/>
        </w:rPr>
        <w:t>броски набивного мяча способом «двумя руками сверху»;</w:t>
      </w:r>
    </w:p>
    <w:p w14:paraId="11095BA8"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4" w:name="bookmark709"/>
      <w:bookmarkEnd w:id="64"/>
      <w:r w:rsidRPr="00FB797E">
        <w:rPr>
          <w:rFonts w:ascii="Times New Roman" w:hAnsi="Times New Roman" w:cs="Times New Roman"/>
          <w:color w:val="000000"/>
          <w:sz w:val="24"/>
          <w:szCs w:val="24"/>
        </w:rPr>
        <w:t>замах и имитация ударного движения по подвешенному мячу;</w:t>
      </w:r>
    </w:p>
    <w:p w14:paraId="2F0DFC3F"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5" w:name="bookmark710"/>
      <w:bookmarkEnd w:id="65"/>
      <w:r w:rsidRPr="00FB797E">
        <w:rPr>
          <w:rFonts w:ascii="Times New Roman" w:hAnsi="Times New Roman" w:cs="Times New Roman"/>
          <w:color w:val="000000"/>
          <w:sz w:val="24"/>
          <w:szCs w:val="24"/>
        </w:rPr>
        <w:t>подача мяча на рас стояние 8-10 метров;</w:t>
      </w:r>
    </w:p>
    <w:p w14:paraId="4692C9EA" w14:textId="77777777" w:rsidR="00D55151" w:rsidRPr="00FB797E" w:rsidRDefault="00D55151" w:rsidP="00D55151">
      <w:pPr>
        <w:pStyle w:val="1"/>
        <w:numPr>
          <w:ilvl w:val="0"/>
          <w:numId w:val="3"/>
        </w:numPr>
        <w:tabs>
          <w:tab w:val="left" w:pos="751"/>
        </w:tabs>
        <w:spacing w:after="500" w:line="240" w:lineRule="auto"/>
        <w:ind w:firstLine="380"/>
        <w:rPr>
          <w:rFonts w:ascii="Times New Roman" w:hAnsi="Times New Roman" w:cs="Times New Roman"/>
        </w:rPr>
      </w:pPr>
      <w:bookmarkStart w:id="66" w:name="bookmark711"/>
      <w:bookmarkEnd w:id="66"/>
      <w:r w:rsidRPr="00FB797E">
        <w:rPr>
          <w:rFonts w:ascii="Times New Roman" w:hAnsi="Times New Roman" w:cs="Times New Roman"/>
          <w:color w:val="000000"/>
          <w:sz w:val="24"/>
          <w:szCs w:val="24"/>
        </w:rPr>
        <w:t>верхней прямой подачи мяча через сетку.</w:t>
      </w:r>
    </w:p>
    <w:p w14:paraId="0858E55C" w14:textId="77777777" w:rsidR="00E56425" w:rsidRDefault="00E56425" w:rsidP="009C6529">
      <w:pPr>
        <w:jc w:val="center"/>
        <w:rPr>
          <w:rFonts w:ascii="Times New Roman" w:hAnsi="Times New Roman" w:cs="Times New Roman"/>
          <w:b/>
          <w:sz w:val="24"/>
          <w:szCs w:val="24"/>
        </w:rPr>
      </w:pPr>
    </w:p>
    <w:p w14:paraId="5563BB9C" w14:textId="77777777" w:rsidR="00E56425" w:rsidRDefault="00E56425" w:rsidP="009C6529">
      <w:pPr>
        <w:jc w:val="center"/>
        <w:rPr>
          <w:rFonts w:ascii="Times New Roman" w:hAnsi="Times New Roman" w:cs="Times New Roman"/>
          <w:b/>
          <w:sz w:val="24"/>
          <w:szCs w:val="24"/>
        </w:rPr>
      </w:pPr>
    </w:p>
    <w:p w14:paraId="6E212A8F" w14:textId="77777777" w:rsidR="00E56425" w:rsidRDefault="00E56425" w:rsidP="009C6529">
      <w:pPr>
        <w:jc w:val="center"/>
        <w:rPr>
          <w:rFonts w:ascii="Times New Roman" w:hAnsi="Times New Roman" w:cs="Times New Roman"/>
          <w:b/>
          <w:sz w:val="24"/>
          <w:szCs w:val="24"/>
        </w:rPr>
      </w:pPr>
    </w:p>
    <w:p w14:paraId="096A9674" w14:textId="77777777" w:rsidR="00E56425" w:rsidRDefault="00E56425" w:rsidP="009C6529">
      <w:pPr>
        <w:jc w:val="center"/>
        <w:rPr>
          <w:rFonts w:ascii="Times New Roman" w:hAnsi="Times New Roman" w:cs="Times New Roman"/>
          <w:b/>
          <w:sz w:val="24"/>
          <w:szCs w:val="24"/>
        </w:rPr>
      </w:pPr>
    </w:p>
    <w:p w14:paraId="591AA633" w14:textId="77777777" w:rsidR="00E56425" w:rsidRDefault="00E56425" w:rsidP="009C6529">
      <w:pPr>
        <w:jc w:val="center"/>
        <w:rPr>
          <w:rFonts w:ascii="Times New Roman" w:hAnsi="Times New Roman" w:cs="Times New Roman"/>
          <w:b/>
          <w:sz w:val="24"/>
          <w:szCs w:val="24"/>
        </w:rPr>
      </w:pPr>
    </w:p>
    <w:p w14:paraId="6E66C5FF" w14:textId="77777777" w:rsidR="00E56425" w:rsidRDefault="00E56425" w:rsidP="009C6529">
      <w:pPr>
        <w:jc w:val="center"/>
        <w:rPr>
          <w:rFonts w:ascii="Times New Roman" w:hAnsi="Times New Roman" w:cs="Times New Roman"/>
          <w:b/>
          <w:sz w:val="24"/>
          <w:szCs w:val="24"/>
        </w:rPr>
      </w:pPr>
    </w:p>
    <w:p w14:paraId="77C6AECF" w14:textId="77777777" w:rsidR="00E56425" w:rsidRDefault="00E56425" w:rsidP="009C6529">
      <w:pPr>
        <w:jc w:val="center"/>
        <w:rPr>
          <w:rFonts w:ascii="Times New Roman" w:hAnsi="Times New Roman" w:cs="Times New Roman"/>
          <w:b/>
          <w:sz w:val="24"/>
          <w:szCs w:val="24"/>
        </w:rPr>
      </w:pPr>
    </w:p>
    <w:p w14:paraId="1C2D400D" w14:textId="77777777" w:rsidR="00E56425" w:rsidRDefault="00E56425" w:rsidP="009C6529">
      <w:pPr>
        <w:jc w:val="center"/>
        <w:rPr>
          <w:rFonts w:ascii="Times New Roman" w:hAnsi="Times New Roman" w:cs="Times New Roman"/>
          <w:b/>
          <w:sz w:val="24"/>
          <w:szCs w:val="24"/>
        </w:rPr>
      </w:pPr>
    </w:p>
    <w:p w14:paraId="0EFEE826" w14:textId="77777777" w:rsidR="00E56425" w:rsidRDefault="00E56425" w:rsidP="009C6529">
      <w:pPr>
        <w:jc w:val="center"/>
        <w:rPr>
          <w:rFonts w:ascii="Times New Roman" w:hAnsi="Times New Roman" w:cs="Times New Roman"/>
          <w:b/>
          <w:sz w:val="24"/>
          <w:szCs w:val="24"/>
        </w:rPr>
      </w:pPr>
    </w:p>
    <w:p w14:paraId="641CC0D6" w14:textId="77777777" w:rsidR="00E56425" w:rsidRDefault="00E56425" w:rsidP="009C6529">
      <w:pPr>
        <w:jc w:val="center"/>
        <w:rPr>
          <w:rFonts w:ascii="Times New Roman" w:hAnsi="Times New Roman" w:cs="Times New Roman"/>
          <w:b/>
          <w:sz w:val="24"/>
          <w:szCs w:val="24"/>
        </w:rPr>
      </w:pPr>
    </w:p>
    <w:p w14:paraId="3E1EB313" w14:textId="77777777" w:rsidR="00E56425" w:rsidRDefault="00E56425" w:rsidP="009C6529">
      <w:pPr>
        <w:jc w:val="center"/>
        <w:rPr>
          <w:rFonts w:ascii="Times New Roman" w:hAnsi="Times New Roman" w:cs="Times New Roman"/>
          <w:b/>
          <w:sz w:val="24"/>
          <w:szCs w:val="24"/>
        </w:rPr>
      </w:pPr>
    </w:p>
    <w:p w14:paraId="3AC8B7DE" w14:textId="77777777" w:rsidR="00E56425" w:rsidRDefault="00E56425" w:rsidP="009C6529">
      <w:pPr>
        <w:jc w:val="center"/>
        <w:rPr>
          <w:rFonts w:ascii="Times New Roman" w:hAnsi="Times New Roman" w:cs="Times New Roman"/>
          <w:b/>
          <w:sz w:val="24"/>
          <w:szCs w:val="24"/>
        </w:rPr>
      </w:pPr>
    </w:p>
    <w:p w14:paraId="4142A2EE" w14:textId="77777777" w:rsidR="00E56425" w:rsidRDefault="00E56425" w:rsidP="009C6529">
      <w:pPr>
        <w:jc w:val="center"/>
        <w:rPr>
          <w:rFonts w:ascii="Times New Roman" w:hAnsi="Times New Roman" w:cs="Times New Roman"/>
          <w:b/>
          <w:sz w:val="24"/>
          <w:szCs w:val="24"/>
        </w:rPr>
      </w:pPr>
    </w:p>
    <w:p w14:paraId="347151CA" w14:textId="77777777" w:rsidR="00E56425" w:rsidRDefault="00E56425" w:rsidP="009C6529">
      <w:pPr>
        <w:jc w:val="center"/>
        <w:rPr>
          <w:rFonts w:ascii="Times New Roman" w:hAnsi="Times New Roman" w:cs="Times New Roman"/>
          <w:b/>
          <w:sz w:val="24"/>
          <w:szCs w:val="24"/>
        </w:rPr>
      </w:pPr>
    </w:p>
    <w:p w14:paraId="7A5B773D" w14:textId="77777777" w:rsidR="00E56425" w:rsidRDefault="00E56425" w:rsidP="009C6529">
      <w:pPr>
        <w:jc w:val="center"/>
        <w:rPr>
          <w:rFonts w:ascii="Times New Roman" w:hAnsi="Times New Roman" w:cs="Times New Roman"/>
          <w:b/>
          <w:sz w:val="24"/>
          <w:szCs w:val="24"/>
        </w:rPr>
      </w:pPr>
    </w:p>
    <w:p w14:paraId="21FA5C98" w14:textId="77777777" w:rsidR="00E56425" w:rsidRDefault="00E56425" w:rsidP="009C6529">
      <w:pPr>
        <w:jc w:val="center"/>
        <w:rPr>
          <w:rFonts w:ascii="Times New Roman" w:hAnsi="Times New Roman" w:cs="Times New Roman"/>
          <w:b/>
          <w:sz w:val="24"/>
          <w:szCs w:val="24"/>
        </w:rPr>
      </w:pPr>
    </w:p>
    <w:p w14:paraId="1CBEE965" w14:textId="77777777" w:rsidR="009C6529" w:rsidRPr="00FB797E" w:rsidRDefault="009C6529" w:rsidP="009C6529">
      <w:pPr>
        <w:jc w:val="center"/>
        <w:rPr>
          <w:rFonts w:ascii="Times New Roman" w:hAnsi="Times New Roman" w:cs="Times New Roman"/>
          <w:b/>
          <w:sz w:val="24"/>
          <w:szCs w:val="24"/>
        </w:rPr>
      </w:pPr>
      <w:r w:rsidRPr="00FB797E">
        <w:rPr>
          <w:rFonts w:ascii="Times New Roman" w:hAnsi="Times New Roman" w:cs="Times New Roman"/>
          <w:b/>
          <w:sz w:val="24"/>
          <w:szCs w:val="24"/>
        </w:rPr>
        <w:t>4.МАТЕРИАЛЫ ОЦЕНОЧНЫХ СРЕДСТВ ДЛЯ ПРОВЕДЕНИЯ ПРОМЕЖУТОЧНОЙ АТТЕСТАЦИИ</w:t>
      </w:r>
    </w:p>
    <w:p w14:paraId="630C87AE" w14:textId="77777777" w:rsidR="009C6529" w:rsidRPr="00FB797E" w:rsidRDefault="009C6529" w:rsidP="009C6529">
      <w:pPr>
        <w:pStyle w:val="1"/>
        <w:tabs>
          <w:tab w:val="left" w:leader="underscore" w:pos="9067"/>
        </w:tabs>
        <w:ind w:left="840" w:firstLine="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w:t>
      </w:r>
    </w:p>
    <w:p w14:paraId="72BDFCB1" w14:textId="77777777" w:rsidR="009C6529" w:rsidRPr="00FB797E" w:rsidRDefault="009C6529" w:rsidP="009C6529">
      <w:pPr>
        <w:pStyle w:val="1"/>
        <w:tabs>
          <w:tab w:val="left" w:leader="underscore" w:pos="9067"/>
        </w:tabs>
        <w:jc w:val="both"/>
        <w:rPr>
          <w:rFonts w:ascii="Times New Roman" w:hAnsi="Times New Roman" w:cs="Times New Roma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4819"/>
        <w:gridCol w:w="1416"/>
        <w:gridCol w:w="1853"/>
      </w:tblGrid>
      <w:tr w:rsidR="009C6529" w:rsidRPr="00FB797E" w14:paraId="17501510" w14:textId="77777777" w:rsidTr="003E029D">
        <w:trPr>
          <w:trHeight w:hRule="exact" w:val="446"/>
          <w:jc w:val="center"/>
        </w:trPr>
        <w:tc>
          <w:tcPr>
            <w:tcW w:w="715" w:type="dxa"/>
            <w:vMerge w:val="restart"/>
            <w:tcBorders>
              <w:top w:val="single" w:sz="4" w:space="0" w:color="auto"/>
              <w:left w:val="single" w:sz="4" w:space="0" w:color="auto"/>
            </w:tcBorders>
            <w:shd w:val="clear" w:color="auto" w:fill="FFFFFF"/>
            <w:vAlign w:val="center"/>
          </w:tcPr>
          <w:p w14:paraId="7D94145F"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b/>
                <w:bCs/>
                <w:color w:val="000000"/>
                <w:sz w:val="20"/>
                <w:szCs w:val="20"/>
              </w:rPr>
              <w:t>N п/п</w:t>
            </w:r>
          </w:p>
        </w:tc>
        <w:tc>
          <w:tcPr>
            <w:tcW w:w="4819" w:type="dxa"/>
            <w:vMerge w:val="restart"/>
            <w:tcBorders>
              <w:top w:val="single" w:sz="4" w:space="0" w:color="auto"/>
              <w:left w:val="single" w:sz="4" w:space="0" w:color="auto"/>
            </w:tcBorders>
            <w:shd w:val="clear" w:color="auto" w:fill="FFFFFF"/>
            <w:vAlign w:val="center"/>
          </w:tcPr>
          <w:p w14:paraId="34DE8D4E"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w:t>
            </w:r>
          </w:p>
        </w:tc>
        <w:tc>
          <w:tcPr>
            <w:tcW w:w="3269" w:type="dxa"/>
            <w:gridSpan w:val="2"/>
            <w:tcBorders>
              <w:top w:val="single" w:sz="4" w:space="0" w:color="auto"/>
              <w:left w:val="single" w:sz="4" w:space="0" w:color="auto"/>
              <w:right w:val="single" w:sz="4" w:space="0" w:color="auto"/>
            </w:tcBorders>
            <w:shd w:val="clear" w:color="auto" w:fill="FFFFFF"/>
            <w:vAlign w:val="bottom"/>
          </w:tcPr>
          <w:p w14:paraId="58DFA880"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Нормативы</w:t>
            </w:r>
          </w:p>
        </w:tc>
      </w:tr>
      <w:tr w:rsidR="009C6529" w:rsidRPr="00FB797E" w14:paraId="41C770A7" w14:textId="77777777" w:rsidTr="003E029D">
        <w:trPr>
          <w:trHeight w:hRule="exact" w:val="442"/>
          <w:jc w:val="center"/>
        </w:trPr>
        <w:tc>
          <w:tcPr>
            <w:tcW w:w="715" w:type="dxa"/>
            <w:vMerge/>
            <w:tcBorders>
              <w:left w:val="single" w:sz="4" w:space="0" w:color="auto"/>
            </w:tcBorders>
            <w:shd w:val="clear" w:color="auto" w:fill="FFFFFF"/>
            <w:vAlign w:val="center"/>
          </w:tcPr>
          <w:p w14:paraId="7644C320" w14:textId="77777777" w:rsidR="009C6529" w:rsidRPr="00FB797E" w:rsidRDefault="009C6529" w:rsidP="003E029D">
            <w:pPr>
              <w:rPr>
                <w:rFonts w:ascii="Times New Roman" w:hAnsi="Times New Roman" w:cs="Times New Roman"/>
              </w:rPr>
            </w:pPr>
          </w:p>
        </w:tc>
        <w:tc>
          <w:tcPr>
            <w:tcW w:w="4819" w:type="dxa"/>
            <w:vMerge/>
            <w:tcBorders>
              <w:left w:val="single" w:sz="4" w:space="0" w:color="auto"/>
            </w:tcBorders>
            <w:shd w:val="clear" w:color="auto" w:fill="FFFFFF"/>
            <w:vAlign w:val="center"/>
          </w:tcPr>
          <w:p w14:paraId="46FEAB4B" w14:textId="77777777" w:rsidR="009C6529" w:rsidRPr="00FB797E" w:rsidRDefault="009C6529" w:rsidP="003E029D">
            <w:pPr>
              <w:rPr>
                <w:rFonts w:ascii="Times New Roman" w:hAnsi="Times New Roman" w:cs="Times New Roman"/>
              </w:rPr>
            </w:pPr>
          </w:p>
        </w:tc>
        <w:tc>
          <w:tcPr>
            <w:tcW w:w="1416" w:type="dxa"/>
            <w:tcBorders>
              <w:top w:val="single" w:sz="4" w:space="0" w:color="auto"/>
              <w:left w:val="single" w:sz="4" w:space="0" w:color="auto"/>
            </w:tcBorders>
            <w:shd w:val="clear" w:color="auto" w:fill="FFFFFF"/>
            <w:vAlign w:val="bottom"/>
          </w:tcPr>
          <w:p w14:paraId="32FE4213"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Юноши</w:t>
            </w:r>
          </w:p>
        </w:tc>
        <w:tc>
          <w:tcPr>
            <w:tcW w:w="1853" w:type="dxa"/>
            <w:tcBorders>
              <w:top w:val="single" w:sz="4" w:space="0" w:color="auto"/>
              <w:left w:val="single" w:sz="4" w:space="0" w:color="auto"/>
              <w:right w:val="single" w:sz="4" w:space="0" w:color="auto"/>
            </w:tcBorders>
            <w:shd w:val="clear" w:color="auto" w:fill="FFFFFF"/>
            <w:vAlign w:val="bottom"/>
          </w:tcPr>
          <w:p w14:paraId="5F39A6F8"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Девушки</w:t>
            </w:r>
          </w:p>
        </w:tc>
      </w:tr>
      <w:tr w:rsidR="009C6529" w:rsidRPr="00FB797E" w14:paraId="76477AE7" w14:textId="77777777" w:rsidTr="003E029D">
        <w:trPr>
          <w:trHeight w:hRule="exact" w:val="389"/>
          <w:jc w:val="center"/>
        </w:trPr>
        <w:tc>
          <w:tcPr>
            <w:tcW w:w="715" w:type="dxa"/>
            <w:vMerge w:val="restart"/>
            <w:tcBorders>
              <w:top w:val="single" w:sz="4" w:space="0" w:color="auto"/>
              <w:left w:val="single" w:sz="4" w:space="0" w:color="auto"/>
            </w:tcBorders>
            <w:shd w:val="clear" w:color="auto" w:fill="FFFFFF"/>
            <w:vAlign w:val="center"/>
          </w:tcPr>
          <w:p w14:paraId="1B399A7A"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w:t>
            </w:r>
          </w:p>
        </w:tc>
        <w:tc>
          <w:tcPr>
            <w:tcW w:w="4819" w:type="dxa"/>
            <w:tcBorders>
              <w:top w:val="single" w:sz="4" w:space="0" w:color="auto"/>
              <w:left w:val="single" w:sz="4" w:space="0" w:color="auto"/>
            </w:tcBorders>
            <w:shd w:val="clear" w:color="auto" w:fill="FFFFFF"/>
            <w:vAlign w:val="bottom"/>
          </w:tcPr>
          <w:p w14:paraId="0BE7EBB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30 м (с)</w:t>
            </w:r>
          </w:p>
        </w:tc>
        <w:tc>
          <w:tcPr>
            <w:tcW w:w="1416" w:type="dxa"/>
            <w:tcBorders>
              <w:top w:val="single" w:sz="4" w:space="0" w:color="auto"/>
              <w:left w:val="single" w:sz="4" w:space="0" w:color="auto"/>
            </w:tcBorders>
            <w:shd w:val="clear" w:color="auto" w:fill="FFFFFF"/>
            <w:vAlign w:val="bottom"/>
          </w:tcPr>
          <w:p w14:paraId="5B4A006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4,9</w:t>
            </w:r>
          </w:p>
        </w:tc>
        <w:tc>
          <w:tcPr>
            <w:tcW w:w="1853" w:type="dxa"/>
            <w:tcBorders>
              <w:top w:val="single" w:sz="4" w:space="0" w:color="auto"/>
              <w:left w:val="single" w:sz="4" w:space="0" w:color="auto"/>
              <w:right w:val="single" w:sz="4" w:space="0" w:color="auto"/>
            </w:tcBorders>
            <w:shd w:val="clear" w:color="auto" w:fill="FFFFFF"/>
            <w:vAlign w:val="bottom"/>
          </w:tcPr>
          <w:p w14:paraId="40FE491B"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5,7</w:t>
            </w:r>
          </w:p>
        </w:tc>
      </w:tr>
      <w:tr w:rsidR="009C6529" w:rsidRPr="00FB797E" w14:paraId="549A9FA9" w14:textId="77777777" w:rsidTr="003E029D">
        <w:trPr>
          <w:trHeight w:hRule="exact" w:val="427"/>
          <w:jc w:val="center"/>
        </w:trPr>
        <w:tc>
          <w:tcPr>
            <w:tcW w:w="715" w:type="dxa"/>
            <w:vMerge/>
            <w:tcBorders>
              <w:left w:val="single" w:sz="4" w:space="0" w:color="auto"/>
            </w:tcBorders>
            <w:shd w:val="clear" w:color="auto" w:fill="FFFFFF"/>
            <w:vAlign w:val="center"/>
          </w:tcPr>
          <w:p w14:paraId="2F42F7EA"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72D998F"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60 м (с)</w:t>
            </w:r>
          </w:p>
        </w:tc>
        <w:tc>
          <w:tcPr>
            <w:tcW w:w="1416" w:type="dxa"/>
            <w:tcBorders>
              <w:top w:val="single" w:sz="4" w:space="0" w:color="auto"/>
              <w:left w:val="single" w:sz="4" w:space="0" w:color="auto"/>
            </w:tcBorders>
            <w:shd w:val="clear" w:color="auto" w:fill="FFFFFF"/>
            <w:vAlign w:val="bottom"/>
          </w:tcPr>
          <w:p w14:paraId="6B68DCB6"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8,8</w:t>
            </w:r>
          </w:p>
        </w:tc>
        <w:tc>
          <w:tcPr>
            <w:tcW w:w="1853" w:type="dxa"/>
            <w:tcBorders>
              <w:top w:val="single" w:sz="4" w:space="0" w:color="auto"/>
              <w:left w:val="single" w:sz="4" w:space="0" w:color="auto"/>
              <w:right w:val="single" w:sz="4" w:space="0" w:color="auto"/>
            </w:tcBorders>
            <w:shd w:val="clear" w:color="auto" w:fill="FFFFFF"/>
            <w:vAlign w:val="bottom"/>
          </w:tcPr>
          <w:p w14:paraId="30E8232F"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10,5</w:t>
            </w:r>
          </w:p>
        </w:tc>
      </w:tr>
      <w:tr w:rsidR="009C6529" w:rsidRPr="00FB797E" w14:paraId="420335F6" w14:textId="77777777" w:rsidTr="003E029D">
        <w:trPr>
          <w:trHeight w:hRule="exact" w:val="403"/>
          <w:jc w:val="center"/>
        </w:trPr>
        <w:tc>
          <w:tcPr>
            <w:tcW w:w="715" w:type="dxa"/>
            <w:vMerge/>
            <w:tcBorders>
              <w:left w:val="single" w:sz="4" w:space="0" w:color="auto"/>
            </w:tcBorders>
            <w:shd w:val="clear" w:color="auto" w:fill="FFFFFF"/>
            <w:vAlign w:val="center"/>
          </w:tcPr>
          <w:p w14:paraId="4AEBEB37"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tcPr>
          <w:p w14:paraId="57AB6822"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100 м (с)</w:t>
            </w:r>
          </w:p>
        </w:tc>
        <w:tc>
          <w:tcPr>
            <w:tcW w:w="1416" w:type="dxa"/>
            <w:tcBorders>
              <w:top w:val="single" w:sz="4" w:space="0" w:color="auto"/>
              <w:left w:val="single" w:sz="4" w:space="0" w:color="auto"/>
            </w:tcBorders>
            <w:shd w:val="clear" w:color="auto" w:fill="FFFFFF"/>
          </w:tcPr>
          <w:p w14:paraId="65C6C14F"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14,6</w:t>
            </w:r>
          </w:p>
        </w:tc>
        <w:tc>
          <w:tcPr>
            <w:tcW w:w="1853" w:type="dxa"/>
            <w:tcBorders>
              <w:top w:val="single" w:sz="4" w:space="0" w:color="auto"/>
              <w:left w:val="single" w:sz="4" w:space="0" w:color="auto"/>
              <w:right w:val="single" w:sz="4" w:space="0" w:color="auto"/>
            </w:tcBorders>
            <w:shd w:val="clear" w:color="auto" w:fill="FFFFFF"/>
          </w:tcPr>
          <w:p w14:paraId="14F2CF3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17,6</w:t>
            </w:r>
          </w:p>
        </w:tc>
      </w:tr>
      <w:tr w:rsidR="009C6529" w:rsidRPr="00FB797E" w14:paraId="5303BE1F" w14:textId="77777777" w:rsidTr="003E029D">
        <w:trPr>
          <w:trHeight w:hRule="exact" w:val="413"/>
          <w:jc w:val="center"/>
        </w:trPr>
        <w:tc>
          <w:tcPr>
            <w:tcW w:w="715" w:type="dxa"/>
            <w:vMerge w:val="restart"/>
            <w:tcBorders>
              <w:top w:val="single" w:sz="4" w:space="0" w:color="auto"/>
              <w:left w:val="single" w:sz="4" w:space="0" w:color="auto"/>
            </w:tcBorders>
            <w:shd w:val="clear" w:color="auto" w:fill="FFFFFF"/>
            <w:vAlign w:val="center"/>
          </w:tcPr>
          <w:p w14:paraId="1039E9D3"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2.</w:t>
            </w:r>
          </w:p>
        </w:tc>
        <w:tc>
          <w:tcPr>
            <w:tcW w:w="4819" w:type="dxa"/>
            <w:tcBorders>
              <w:top w:val="single" w:sz="4" w:space="0" w:color="auto"/>
              <w:left w:val="single" w:sz="4" w:space="0" w:color="auto"/>
            </w:tcBorders>
            <w:shd w:val="clear" w:color="auto" w:fill="FFFFFF"/>
            <w:vAlign w:val="bottom"/>
          </w:tcPr>
          <w:p w14:paraId="18CBF3C2"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2000 м (мин, с)</w:t>
            </w:r>
          </w:p>
        </w:tc>
        <w:tc>
          <w:tcPr>
            <w:tcW w:w="1416" w:type="dxa"/>
            <w:tcBorders>
              <w:top w:val="single" w:sz="4" w:space="0" w:color="auto"/>
              <w:left w:val="single" w:sz="4" w:space="0" w:color="auto"/>
            </w:tcBorders>
            <w:shd w:val="clear" w:color="auto" w:fill="FFFFFF"/>
            <w:vAlign w:val="center"/>
          </w:tcPr>
          <w:p w14:paraId="6353247A"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07AB55B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12.00</w:t>
            </w:r>
          </w:p>
        </w:tc>
      </w:tr>
      <w:tr w:rsidR="009C6529" w:rsidRPr="00FB797E" w14:paraId="3FF9A347" w14:textId="77777777" w:rsidTr="003E029D">
        <w:trPr>
          <w:trHeight w:hRule="exact" w:val="413"/>
          <w:jc w:val="center"/>
        </w:trPr>
        <w:tc>
          <w:tcPr>
            <w:tcW w:w="715" w:type="dxa"/>
            <w:vMerge/>
            <w:tcBorders>
              <w:left w:val="single" w:sz="4" w:space="0" w:color="auto"/>
            </w:tcBorders>
            <w:shd w:val="clear" w:color="auto" w:fill="FFFFFF"/>
            <w:vAlign w:val="center"/>
          </w:tcPr>
          <w:p w14:paraId="51A17C09"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center"/>
          </w:tcPr>
          <w:p w14:paraId="3B2037C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3000 м (мин, с)</w:t>
            </w:r>
          </w:p>
        </w:tc>
        <w:tc>
          <w:tcPr>
            <w:tcW w:w="1416" w:type="dxa"/>
            <w:tcBorders>
              <w:top w:val="single" w:sz="4" w:space="0" w:color="auto"/>
              <w:left w:val="single" w:sz="4" w:space="0" w:color="auto"/>
            </w:tcBorders>
            <w:shd w:val="clear" w:color="auto" w:fill="FFFFFF"/>
            <w:vAlign w:val="center"/>
          </w:tcPr>
          <w:p w14:paraId="5E08338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15.00</w:t>
            </w:r>
          </w:p>
        </w:tc>
        <w:tc>
          <w:tcPr>
            <w:tcW w:w="1853" w:type="dxa"/>
            <w:tcBorders>
              <w:top w:val="single" w:sz="4" w:space="0" w:color="auto"/>
              <w:left w:val="single" w:sz="4" w:space="0" w:color="auto"/>
              <w:right w:val="single" w:sz="4" w:space="0" w:color="auto"/>
            </w:tcBorders>
            <w:shd w:val="clear" w:color="auto" w:fill="FFFFFF"/>
            <w:vAlign w:val="center"/>
          </w:tcPr>
          <w:p w14:paraId="7BAD3C92"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60FFCB95" w14:textId="77777777" w:rsidTr="003E029D">
        <w:trPr>
          <w:trHeight w:hRule="exact" w:val="576"/>
          <w:jc w:val="center"/>
        </w:trPr>
        <w:tc>
          <w:tcPr>
            <w:tcW w:w="715" w:type="dxa"/>
            <w:vMerge w:val="restart"/>
            <w:tcBorders>
              <w:top w:val="single" w:sz="4" w:space="0" w:color="auto"/>
              <w:left w:val="single" w:sz="4" w:space="0" w:color="auto"/>
            </w:tcBorders>
            <w:shd w:val="clear" w:color="auto" w:fill="FFFFFF"/>
            <w:vAlign w:val="center"/>
          </w:tcPr>
          <w:p w14:paraId="66F9A68B"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3.</w:t>
            </w:r>
          </w:p>
        </w:tc>
        <w:tc>
          <w:tcPr>
            <w:tcW w:w="4819" w:type="dxa"/>
            <w:tcBorders>
              <w:top w:val="single" w:sz="4" w:space="0" w:color="auto"/>
              <w:left w:val="single" w:sz="4" w:space="0" w:color="auto"/>
            </w:tcBorders>
            <w:shd w:val="clear" w:color="auto" w:fill="FFFFFF"/>
            <w:vAlign w:val="bottom"/>
          </w:tcPr>
          <w:p w14:paraId="127714D7" w14:textId="77777777" w:rsidR="009C6529" w:rsidRPr="00FB797E" w:rsidRDefault="009C6529" w:rsidP="003E029D">
            <w:pPr>
              <w:pStyle w:val="a6"/>
              <w:spacing w:line="283" w:lineRule="auto"/>
              <w:rPr>
                <w:rFonts w:ascii="Times New Roman" w:hAnsi="Times New Roman" w:cs="Times New Roman"/>
                <w:sz w:val="20"/>
                <w:szCs w:val="20"/>
              </w:rPr>
            </w:pPr>
            <w:r w:rsidRPr="00FB797E">
              <w:rPr>
                <w:rFonts w:ascii="Times New Roman" w:hAnsi="Times New Roman" w:cs="Times New Roman"/>
                <w:color w:val="000000"/>
                <w:sz w:val="20"/>
                <w:szCs w:val="20"/>
              </w:rPr>
              <w:t>Подтягивание из виса на высокой перекладине (количество раз)</w:t>
            </w:r>
          </w:p>
        </w:tc>
        <w:tc>
          <w:tcPr>
            <w:tcW w:w="1416" w:type="dxa"/>
            <w:tcBorders>
              <w:top w:val="single" w:sz="4" w:space="0" w:color="auto"/>
              <w:left w:val="single" w:sz="4" w:space="0" w:color="auto"/>
            </w:tcBorders>
            <w:shd w:val="clear" w:color="auto" w:fill="FFFFFF"/>
            <w:vAlign w:val="center"/>
          </w:tcPr>
          <w:p w14:paraId="7D67369F"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c>
          <w:tcPr>
            <w:tcW w:w="1853" w:type="dxa"/>
            <w:tcBorders>
              <w:top w:val="single" w:sz="4" w:space="0" w:color="auto"/>
              <w:left w:val="single" w:sz="4" w:space="0" w:color="auto"/>
              <w:right w:val="single" w:sz="4" w:space="0" w:color="auto"/>
            </w:tcBorders>
            <w:shd w:val="clear" w:color="auto" w:fill="FFFFFF"/>
            <w:vAlign w:val="center"/>
          </w:tcPr>
          <w:p w14:paraId="7BA76CA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38F865C5" w14:textId="77777777" w:rsidTr="003E029D">
        <w:trPr>
          <w:trHeight w:hRule="exact" w:val="581"/>
          <w:jc w:val="center"/>
        </w:trPr>
        <w:tc>
          <w:tcPr>
            <w:tcW w:w="715" w:type="dxa"/>
            <w:vMerge/>
            <w:tcBorders>
              <w:left w:val="single" w:sz="4" w:space="0" w:color="auto"/>
            </w:tcBorders>
            <w:shd w:val="clear" w:color="auto" w:fill="FFFFFF"/>
            <w:vAlign w:val="center"/>
          </w:tcPr>
          <w:p w14:paraId="503204A5"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29E90EE6"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подтягивание из виса лёжа на низкой перекладине 90 см (количество раз)</w:t>
            </w:r>
          </w:p>
        </w:tc>
        <w:tc>
          <w:tcPr>
            <w:tcW w:w="1416" w:type="dxa"/>
            <w:tcBorders>
              <w:top w:val="single" w:sz="4" w:space="0" w:color="auto"/>
              <w:left w:val="single" w:sz="4" w:space="0" w:color="auto"/>
            </w:tcBorders>
            <w:shd w:val="clear" w:color="auto" w:fill="FFFFFF"/>
            <w:vAlign w:val="center"/>
          </w:tcPr>
          <w:p w14:paraId="6CED690A"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14:paraId="6AE39C8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w:t>
            </w:r>
          </w:p>
        </w:tc>
      </w:tr>
      <w:tr w:rsidR="009C6529" w:rsidRPr="00FB797E" w14:paraId="65CB875E" w14:textId="77777777" w:rsidTr="003E029D">
        <w:trPr>
          <w:trHeight w:hRule="exact" w:val="298"/>
          <w:jc w:val="center"/>
        </w:trPr>
        <w:tc>
          <w:tcPr>
            <w:tcW w:w="715" w:type="dxa"/>
            <w:vMerge/>
            <w:tcBorders>
              <w:left w:val="single" w:sz="4" w:space="0" w:color="auto"/>
            </w:tcBorders>
            <w:shd w:val="clear" w:color="auto" w:fill="FFFFFF"/>
            <w:vAlign w:val="center"/>
          </w:tcPr>
          <w:p w14:paraId="2C650D1C"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BB4BD25"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рывок гири 16 кг (количество раз)</w:t>
            </w:r>
          </w:p>
        </w:tc>
        <w:tc>
          <w:tcPr>
            <w:tcW w:w="1416" w:type="dxa"/>
            <w:tcBorders>
              <w:top w:val="single" w:sz="4" w:space="0" w:color="auto"/>
              <w:left w:val="single" w:sz="4" w:space="0" w:color="auto"/>
            </w:tcBorders>
            <w:shd w:val="clear" w:color="auto" w:fill="FFFFFF"/>
            <w:vAlign w:val="bottom"/>
          </w:tcPr>
          <w:p w14:paraId="1FC9035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bottom"/>
          </w:tcPr>
          <w:p w14:paraId="7D9204B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6486C9E8" w14:textId="77777777" w:rsidTr="003E029D">
        <w:trPr>
          <w:trHeight w:hRule="exact" w:val="590"/>
          <w:jc w:val="center"/>
        </w:trPr>
        <w:tc>
          <w:tcPr>
            <w:tcW w:w="715" w:type="dxa"/>
            <w:vMerge/>
            <w:tcBorders>
              <w:left w:val="single" w:sz="4" w:space="0" w:color="auto"/>
            </w:tcBorders>
            <w:shd w:val="clear" w:color="auto" w:fill="FFFFFF"/>
            <w:vAlign w:val="center"/>
          </w:tcPr>
          <w:p w14:paraId="4C15057A"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5D7FFB7A" w14:textId="77777777" w:rsidR="009C6529" w:rsidRPr="00FB797E" w:rsidRDefault="009C6529" w:rsidP="003E029D">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или сгибание и разгибание рук в упоре лёжа на полу (количество раз)</w:t>
            </w:r>
          </w:p>
        </w:tc>
        <w:tc>
          <w:tcPr>
            <w:tcW w:w="1416" w:type="dxa"/>
            <w:tcBorders>
              <w:top w:val="single" w:sz="4" w:space="0" w:color="auto"/>
              <w:left w:val="single" w:sz="4" w:space="0" w:color="auto"/>
            </w:tcBorders>
            <w:shd w:val="clear" w:color="auto" w:fill="FFFFFF"/>
            <w:vAlign w:val="center"/>
          </w:tcPr>
          <w:p w14:paraId="11DF4F3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center"/>
          </w:tcPr>
          <w:p w14:paraId="3EEEA6EE"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r>
      <w:tr w:rsidR="009C6529" w:rsidRPr="00FB797E" w14:paraId="4135ECC5" w14:textId="77777777" w:rsidTr="003E029D">
        <w:trPr>
          <w:trHeight w:hRule="exact" w:val="581"/>
          <w:jc w:val="center"/>
        </w:trPr>
        <w:tc>
          <w:tcPr>
            <w:tcW w:w="715" w:type="dxa"/>
            <w:tcBorders>
              <w:top w:val="single" w:sz="4" w:space="0" w:color="auto"/>
              <w:left w:val="single" w:sz="4" w:space="0" w:color="auto"/>
            </w:tcBorders>
            <w:shd w:val="clear" w:color="auto" w:fill="FFFFFF"/>
            <w:vAlign w:val="center"/>
          </w:tcPr>
          <w:p w14:paraId="21FCB422"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4.</w:t>
            </w:r>
          </w:p>
        </w:tc>
        <w:tc>
          <w:tcPr>
            <w:tcW w:w="4819" w:type="dxa"/>
            <w:tcBorders>
              <w:top w:val="single" w:sz="4" w:space="0" w:color="auto"/>
              <w:left w:val="single" w:sz="4" w:space="0" w:color="auto"/>
            </w:tcBorders>
            <w:shd w:val="clear" w:color="auto" w:fill="FFFFFF"/>
            <w:vAlign w:val="bottom"/>
          </w:tcPr>
          <w:p w14:paraId="76973093"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Наклон вперёд из положения стоя на гимнастической скамье (отуровня скамьи - см)</w:t>
            </w:r>
          </w:p>
        </w:tc>
        <w:tc>
          <w:tcPr>
            <w:tcW w:w="1416" w:type="dxa"/>
            <w:tcBorders>
              <w:top w:val="single" w:sz="4" w:space="0" w:color="auto"/>
              <w:left w:val="single" w:sz="4" w:space="0" w:color="auto"/>
            </w:tcBorders>
            <w:shd w:val="clear" w:color="auto" w:fill="FFFFFF"/>
            <w:vAlign w:val="center"/>
          </w:tcPr>
          <w:p w14:paraId="212F686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+6</w:t>
            </w:r>
          </w:p>
        </w:tc>
        <w:tc>
          <w:tcPr>
            <w:tcW w:w="1853" w:type="dxa"/>
            <w:tcBorders>
              <w:top w:val="single" w:sz="4" w:space="0" w:color="auto"/>
              <w:left w:val="single" w:sz="4" w:space="0" w:color="auto"/>
              <w:right w:val="single" w:sz="4" w:space="0" w:color="auto"/>
            </w:tcBorders>
            <w:shd w:val="clear" w:color="auto" w:fill="FFFFFF"/>
            <w:vAlign w:val="center"/>
          </w:tcPr>
          <w:p w14:paraId="32C4C13C"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w:t>
            </w:r>
          </w:p>
        </w:tc>
      </w:tr>
      <w:tr w:rsidR="009C6529" w:rsidRPr="00FB797E" w14:paraId="58898955" w14:textId="77777777" w:rsidTr="003E029D">
        <w:trPr>
          <w:trHeight w:hRule="exact" w:val="355"/>
          <w:jc w:val="center"/>
        </w:trPr>
        <w:tc>
          <w:tcPr>
            <w:tcW w:w="8803" w:type="dxa"/>
            <w:gridSpan w:val="4"/>
            <w:tcBorders>
              <w:top w:val="single" w:sz="4" w:space="0" w:color="auto"/>
              <w:left w:val="single" w:sz="4" w:space="0" w:color="auto"/>
              <w:right w:val="single" w:sz="4" w:space="0" w:color="auto"/>
            </w:tcBorders>
            <w:shd w:val="clear" w:color="auto" w:fill="FFFFFF"/>
          </w:tcPr>
          <w:p w14:paraId="4CC91077"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 по выбору</w:t>
            </w:r>
          </w:p>
        </w:tc>
      </w:tr>
      <w:tr w:rsidR="009C6529" w:rsidRPr="00FB797E" w14:paraId="7CED9ED9" w14:textId="77777777" w:rsidTr="003E029D">
        <w:trPr>
          <w:trHeight w:hRule="exact" w:val="278"/>
          <w:jc w:val="center"/>
        </w:trPr>
        <w:tc>
          <w:tcPr>
            <w:tcW w:w="715" w:type="dxa"/>
            <w:tcBorders>
              <w:top w:val="single" w:sz="4" w:space="0" w:color="auto"/>
              <w:left w:val="single" w:sz="4" w:space="0" w:color="auto"/>
            </w:tcBorders>
            <w:shd w:val="clear" w:color="auto" w:fill="FFFFFF"/>
            <w:vAlign w:val="bottom"/>
          </w:tcPr>
          <w:p w14:paraId="2F66757F"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5.</w:t>
            </w:r>
          </w:p>
        </w:tc>
        <w:tc>
          <w:tcPr>
            <w:tcW w:w="4819" w:type="dxa"/>
            <w:tcBorders>
              <w:top w:val="single" w:sz="4" w:space="0" w:color="auto"/>
              <w:left w:val="single" w:sz="4" w:space="0" w:color="auto"/>
            </w:tcBorders>
            <w:shd w:val="clear" w:color="auto" w:fill="FFFFFF"/>
            <w:vAlign w:val="bottom"/>
          </w:tcPr>
          <w:p w14:paraId="08B64708"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Челночный бег </w:t>
            </w:r>
            <w:r w:rsidRPr="00FB797E">
              <w:rPr>
                <w:rFonts w:ascii="Times New Roman" w:eastAsia="Segoe UI" w:hAnsi="Times New Roman" w:cs="Times New Roman"/>
                <w:color w:val="000000"/>
              </w:rPr>
              <w:t xml:space="preserve">3x10 </w:t>
            </w:r>
            <w:r w:rsidRPr="00FB797E">
              <w:rPr>
                <w:rFonts w:ascii="Times New Roman" w:hAnsi="Times New Roman" w:cs="Times New Roman"/>
                <w:color w:val="000000"/>
                <w:sz w:val="20"/>
                <w:szCs w:val="20"/>
              </w:rPr>
              <w:t>м (с)</w:t>
            </w:r>
          </w:p>
        </w:tc>
        <w:tc>
          <w:tcPr>
            <w:tcW w:w="1416" w:type="dxa"/>
            <w:tcBorders>
              <w:top w:val="single" w:sz="4" w:space="0" w:color="auto"/>
              <w:left w:val="single" w:sz="4" w:space="0" w:color="auto"/>
            </w:tcBorders>
            <w:shd w:val="clear" w:color="auto" w:fill="FFFFFF"/>
            <w:vAlign w:val="bottom"/>
          </w:tcPr>
          <w:p w14:paraId="53CFB2BB"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7,9</w:t>
            </w:r>
          </w:p>
        </w:tc>
        <w:tc>
          <w:tcPr>
            <w:tcW w:w="1853" w:type="dxa"/>
            <w:tcBorders>
              <w:top w:val="single" w:sz="4" w:space="0" w:color="auto"/>
              <w:left w:val="single" w:sz="4" w:space="0" w:color="auto"/>
              <w:right w:val="single" w:sz="4" w:space="0" w:color="auto"/>
            </w:tcBorders>
            <w:shd w:val="clear" w:color="auto" w:fill="FFFFFF"/>
            <w:vAlign w:val="bottom"/>
          </w:tcPr>
          <w:p w14:paraId="62088BF2"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8,9</w:t>
            </w:r>
          </w:p>
        </w:tc>
      </w:tr>
      <w:tr w:rsidR="009C6529" w:rsidRPr="00FB797E" w14:paraId="0269C178"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14:paraId="42F3E62A"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6.</w:t>
            </w:r>
          </w:p>
        </w:tc>
        <w:tc>
          <w:tcPr>
            <w:tcW w:w="4819" w:type="dxa"/>
            <w:tcBorders>
              <w:top w:val="single" w:sz="4" w:space="0" w:color="auto"/>
              <w:left w:val="single" w:sz="4" w:space="0" w:color="auto"/>
            </w:tcBorders>
            <w:shd w:val="clear" w:color="auto" w:fill="FFFFFF"/>
            <w:vAlign w:val="bottom"/>
          </w:tcPr>
          <w:p w14:paraId="21D1B280"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Прыжок в длину с разбега (см)</w:t>
            </w:r>
          </w:p>
        </w:tc>
        <w:tc>
          <w:tcPr>
            <w:tcW w:w="1416" w:type="dxa"/>
            <w:tcBorders>
              <w:top w:val="single" w:sz="4" w:space="0" w:color="auto"/>
              <w:left w:val="single" w:sz="4" w:space="0" w:color="auto"/>
            </w:tcBorders>
            <w:shd w:val="clear" w:color="auto" w:fill="FFFFFF"/>
            <w:vAlign w:val="bottom"/>
          </w:tcPr>
          <w:p w14:paraId="04B998CB"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375</w:t>
            </w:r>
          </w:p>
        </w:tc>
        <w:tc>
          <w:tcPr>
            <w:tcW w:w="1853" w:type="dxa"/>
            <w:tcBorders>
              <w:top w:val="single" w:sz="4" w:space="0" w:color="auto"/>
              <w:left w:val="single" w:sz="4" w:space="0" w:color="auto"/>
              <w:right w:val="single" w:sz="4" w:space="0" w:color="auto"/>
            </w:tcBorders>
            <w:shd w:val="clear" w:color="auto" w:fill="FFFFFF"/>
            <w:vAlign w:val="bottom"/>
          </w:tcPr>
          <w:p w14:paraId="5F275160"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285</w:t>
            </w:r>
          </w:p>
        </w:tc>
      </w:tr>
      <w:tr w:rsidR="009C6529" w:rsidRPr="00FB797E" w14:paraId="68444D45" w14:textId="77777777" w:rsidTr="003E029D">
        <w:trPr>
          <w:trHeight w:hRule="exact" w:val="581"/>
          <w:jc w:val="center"/>
        </w:trPr>
        <w:tc>
          <w:tcPr>
            <w:tcW w:w="715" w:type="dxa"/>
            <w:vMerge/>
            <w:tcBorders>
              <w:left w:val="single" w:sz="4" w:space="0" w:color="auto"/>
            </w:tcBorders>
            <w:shd w:val="clear" w:color="auto" w:fill="FFFFFF"/>
            <w:vAlign w:val="center"/>
          </w:tcPr>
          <w:p w14:paraId="2E2FDA28"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7CD107E6"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прыжок в длину с места толчком двумя ногами (см)</w:t>
            </w:r>
          </w:p>
        </w:tc>
        <w:tc>
          <w:tcPr>
            <w:tcW w:w="1416" w:type="dxa"/>
            <w:tcBorders>
              <w:top w:val="single" w:sz="4" w:space="0" w:color="auto"/>
              <w:left w:val="single" w:sz="4" w:space="0" w:color="auto"/>
            </w:tcBorders>
            <w:shd w:val="clear" w:color="auto" w:fill="FFFFFF"/>
            <w:vAlign w:val="center"/>
          </w:tcPr>
          <w:p w14:paraId="7A28EB7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195</w:t>
            </w:r>
          </w:p>
        </w:tc>
        <w:tc>
          <w:tcPr>
            <w:tcW w:w="1853" w:type="dxa"/>
            <w:tcBorders>
              <w:top w:val="single" w:sz="4" w:space="0" w:color="auto"/>
              <w:left w:val="single" w:sz="4" w:space="0" w:color="auto"/>
              <w:right w:val="single" w:sz="4" w:space="0" w:color="auto"/>
            </w:tcBorders>
            <w:shd w:val="clear" w:color="auto" w:fill="FFFFFF"/>
            <w:vAlign w:val="center"/>
          </w:tcPr>
          <w:p w14:paraId="0EDDA65F"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160</w:t>
            </w:r>
          </w:p>
        </w:tc>
      </w:tr>
      <w:tr w:rsidR="009C6529" w:rsidRPr="00FB797E" w14:paraId="12827525" w14:textId="77777777" w:rsidTr="003E029D">
        <w:trPr>
          <w:trHeight w:hRule="exact" w:val="552"/>
          <w:jc w:val="center"/>
        </w:trPr>
        <w:tc>
          <w:tcPr>
            <w:tcW w:w="715" w:type="dxa"/>
            <w:tcBorders>
              <w:top w:val="single" w:sz="4" w:space="0" w:color="auto"/>
              <w:left w:val="single" w:sz="4" w:space="0" w:color="auto"/>
            </w:tcBorders>
            <w:shd w:val="clear" w:color="auto" w:fill="FFFFFF"/>
            <w:vAlign w:val="center"/>
          </w:tcPr>
          <w:p w14:paraId="1F554A34"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7.</w:t>
            </w:r>
          </w:p>
        </w:tc>
        <w:tc>
          <w:tcPr>
            <w:tcW w:w="4819" w:type="dxa"/>
            <w:tcBorders>
              <w:top w:val="single" w:sz="4" w:space="0" w:color="auto"/>
              <w:left w:val="single" w:sz="4" w:space="0" w:color="auto"/>
            </w:tcBorders>
            <w:shd w:val="clear" w:color="auto" w:fill="FFFFFF"/>
            <w:vAlign w:val="bottom"/>
          </w:tcPr>
          <w:p w14:paraId="260C6337" w14:textId="77777777" w:rsidR="009C6529" w:rsidRPr="00FB797E" w:rsidRDefault="009C6529" w:rsidP="003E029D">
            <w:pPr>
              <w:pStyle w:val="a6"/>
              <w:spacing w:line="264" w:lineRule="auto"/>
              <w:rPr>
                <w:rFonts w:ascii="Times New Roman" w:hAnsi="Times New Roman" w:cs="Times New Roman"/>
                <w:sz w:val="20"/>
                <w:szCs w:val="20"/>
              </w:rPr>
            </w:pPr>
            <w:r w:rsidRPr="00FB797E">
              <w:rPr>
                <w:rFonts w:ascii="Times New Roman" w:hAnsi="Times New Roman" w:cs="Times New Roman"/>
                <w:color w:val="000000"/>
                <w:sz w:val="20"/>
                <w:szCs w:val="20"/>
              </w:rPr>
              <w:t>Поднимание туловища из положения лёжа на спине (количество раз за 1 мин)</w:t>
            </w:r>
          </w:p>
        </w:tc>
        <w:tc>
          <w:tcPr>
            <w:tcW w:w="1416" w:type="dxa"/>
            <w:tcBorders>
              <w:top w:val="single" w:sz="4" w:space="0" w:color="auto"/>
              <w:left w:val="single" w:sz="4" w:space="0" w:color="auto"/>
            </w:tcBorders>
            <w:shd w:val="clear" w:color="auto" w:fill="FFFFFF"/>
            <w:vAlign w:val="center"/>
          </w:tcPr>
          <w:p w14:paraId="444702E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36</w:t>
            </w:r>
          </w:p>
        </w:tc>
        <w:tc>
          <w:tcPr>
            <w:tcW w:w="1853" w:type="dxa"/>
            <w:tcBorders>
              <w:top w:val="single" w:sz="4" w:space="0" w:color="auto"/>
              <w:left w:val="single" w:sz="4" w:space="0" w:color="auto"/>
              <w:right w:val="single" w:sz="4" w:space="0" w:color="auto"/>
            </w:tcBorders>
            <w:shd w:val="clear" w:color="auto" w:fill="FFFFFF"/>
            <w:vAlign w:val="center"/>
          </w:tcPr>
          <w:p w14:paraId="7347548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33</w:t>
            </w:r>
          </w:p>
        </w:tc>
      </w:tr>
      <w:tr w:rsidR="009C6529" w:rsidRPr="00FB797E" w14:paraId="5ADC7A98" w14:textId="77777777" w:rsidTr="003E029D">
        <w:trPr>
          <w:trHeight w:hRule="exact" w:val="278"/>
          <w:jc w:val="center"/>
        </w:trPr>
        <w:tc>
          <w:tcPr>
            <w:tcW w:w="715" w:type="dxa"/>
            <w:vMerge w:val="restart"/>
            <w:tcBorders>
              <w:top w:val="single" w:sz="4" w:space="0" w:color="auto"/>
              <w:left w:val="single" w:sz="4" w:space="0" w:color="auto"/>
            </w:tcBorders>
            <w:shd w:val="clear" w:color="auto" w:fill="FFFFFF"/>
            <w:vAlign w:val="center"/>
          </w:tcPr>
          <w:p w14:paraId="31D4C59D"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8.</w:t>
            </w:r>
          </w:p>
        </w:tc>
        <w:tc>
          <w:tcPr>
            <w:tcW w:w="4819" w:type="dxa"/>
            <w:tcBorders>
              <w:top w:val="single" w:sz="4" w:space="0" w:color="auto"/>
              <w:left w:val="single" w:sz="4" w:space="0" w:color="auto"/>
            </w:tcBorders>
            <w:shd w:val="clear" w:color="auto" w:fill="FFFFFF"/>
            <w:vAlign w:val="bottom"/>
          </w:tcPr>
          <w:p w14:paraId="4AADE237"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Метание спортивного снаряда: весом 700 г (м)</w:t>
            </w:r>
          </w:p>
        </w:tc>
        <w:tc>
          <w:tcPr>
            <w:tcW w:w="1416" w:type="dxa"/>
            <w:tcBorders>
              <w:top w:val="single" w:sz="4" w:space="0" w:color="auto"/>
              <w:left w:val="single" w:sz="4" w:space="0" w:color="auto"/>
            </w:tcBorders>
            <w:shd w:val="clear" w:color="auto" w:fill="FFFFFF"/>
            <w:vAlign w:val="bottom"/>
          </w:tcPr>
          <w:p w14:paraId="0BCC2B1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bottom"/>
          </w:tcPr>
          <w:p w14:paraId="329D629A"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7C8D46A0" w14:textId="77777777" w:rsidTr="003E029D">
        <w:trPr>
          <w:trHeight w:hRule="exact" w:val="283"/>
          <w:jc w:val="center"/>
        </w:trPr>
        <w:tc>
          <w:tcPr>
            <w:tcW w:w="715" w:type="dxa"/>
            <w:vMerge/>
            <w:tcBorders>
              <w:left w:val="single" w:sz="4" w:space="0" w:color="auto"/>
            </w:tcBorders>
            <w:shd w:val="clear" w:color="auto" w:fill="FFFFFF"/>
            <w:vAlign w:val="center"/>
          </w:tcPr>
          <w:p w14:paraId="57581274"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68C8C1EE"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весом 500 г (м)</w:t>
            </w:r>
          </w:p>
        </w:tc>
        <w:tc>
          <w:tcPr>
            <w:tcW w:w="1416" w:type="dxa"/>
            <w:tcBorders>
              <w:top w:val="single" w:sz="4" w:space="0" w:color="auto"/>
              <w:left w:val="single" w:sz="4" w:space="0" w:color="auto"/>
            </w:tcBorders>
            <w:shd w:val="clear" w:color="auto" w:fill="FFFFFF"/>
            <w:vAlign w:val="bottom"/>
          </w:tcPr>
          <w:p w14:paraId="78C4C6D6"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300CF7DB"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13</w:t>
            </w:r>
          </w:p>
        </w:tc>
      </w:tr>
      <w:tr w:rsidR="009C6529" w:rsidRPr="00FB797E" w14:paraId="20047996"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14:paraId="52DB5F8F"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9.</w:t>
            </w:r>
          </w:p>
        </w:tc>
        <w:tc>
          <w:tcPr>
            <w:tcW w:w="4819" w:type="dxa"/>
            <w:tcBorders>
              <w:top w:val="single" w:sz="4" w:space="0" w:color="auto"/>
              <w:left w:val="single" w:sz="4" w:space="0" w:color="auto"/>
            </w:tcBorders>
            <w:shd w:val="clear" w:color="auto" w:fill="FFFFFF"/>
            <w:vAlign w:val="bottom"/>
          </w:tcPr>
          <w:p w14:paraId="44EDDF78"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3 км (мин, с)</w:t>
            </w:r>
          </w:p>
        </w:tc>
        <w:tc>
          <w:tcPr>
            <w:tcW w:w="1416" w:type="dxa"/>
            <w:tcBorders>
              <w:top w:val="single" w:sz="4" w:space="0" w:color="auto"/>
              <w:left w:val="single" w:sz="4" w:space="0" w:color="auto"/>
            </w:tcBorders>
            <w:shd w:val="clear" w:color="auto" w:fill="FFFFFF"/>
            <w:vAlign w:val="bottom"/>
          </w:tcPr>
          <w:p w14:paraId="74A2D55C"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25E0114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20.00</w:t>
            </w:r>
          </w:p>
        </w:tc>
      </w:tr>
      <w:tr w:rsidR="009C6529" w:rsidRPr="00FB797E" w14:paraId="6D79C091" w14:textId="77777777" w:rsidTr="003E029D">
        <w:trPr>
          <w:trHeight w:hRule="exact" w:val="278"/>
          <w:jc w:val="center"/>
        </w:trPr>
        <w:tc>
          <w:tcPr>
            <w:tcW w:w="715" w:type="dxa"/>
            <w:vMerge/>
            <w:tcBorders>
              <w:left w:val="single" w:sz="4" w:space="0" w:color="auto"/>
            </w:tcBorders>
            <w:shd w:val="clear" w:color="auto" w:fill="FFFFFF"/>
            <w:vAlign w:val="center"/>
          </w:tcPr>
          <w:p w14:paraId="66B93553"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6A3F961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5 км (мин, с)</w:t>
            </w:r>
          </w:p>
        </w:tc>
        <w:tc>
          <w:tcPr>
            <w:tcW w:w="1416" w:type="dxa"/>
            <w:tcBorders>
              <w:top w:val="single" w:sz="4" w:space="0" w:color="auto"/>
              <w:left w:val="single" w:sz="4" w:space="0" w:color="auto"/>
            </w:tcBorders>
            <w:shd w:val="clear" w:color="auto" w:fill="FFFFFF"/>
            <w:vAlign w:val="bottom"/>
          </w:tcPr>
          <w:p w14:paraId="246D70CF"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27.30</w:t>
            </w:r>
          </w:p>
        </w:tc>
        <w:tc>
          <w:tcPr>
            <w:tcW w:w="1853" w:type="dxa"/>
            <w:tcBorders>
              <w:top w:val="single" w:sz="4" w:space="0" w:color="auto"/>
              <w:left w:val="single" w:sz="4" w:space="0" w:color="auto"/>
              <w:right w:val="single" w:sz="4" w:space="0" w:color="auto"/>
            </w:tcBorders>
            <w:shd w:val="clear" w:color="auto" w:fill="FFFFFF"/>
            <w:vAlign w:val="bottom"/>
          </w:tcPr>
          <w:p w14:paraId="158D6C20"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78DD127C" w14:textId="77777777" w:rsidTr="003E029D">
        <w:trPr>
          <w:trHeight w:hRule="exact" w:val="581"/>
          <w:jc w:val="center"/>
        </w:trPr>
        <w:tc>
          <w:tcPr>
            <w:tcW w:w="715" w:type="dxa"/>
            <w:vMerge/>
            <w:tcBorders>
              <w:left w:val="single" w:sz="4" w:space="0" w:color="auto"/>
            </w:tcBorders>
            <w:shd w:val="clear" w:color="auto" w:fill="FFFFFF"/>
            <w:vAlign w:val="center"/>
          </w:tcPr>
          <w:p w14:paraId="72DD7CAC"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604D862" w14:textId="77777777"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3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14:paraId="72EDF1DA"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14:paraId="2D6438A0"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19.00</w:t>
            </w:r>
          </w:p>
        </w:tc>
      </w:tr>
      <w:tr w:rsidR="009C6529" w:rsidRPr="00FB797E" w14:paraId="2610D0F7" w14:textId="77777777" w:rsidTr="003E029D">
        <w:trPr>
          <w:trHeight w:hRule="exact" w:val="581"/>
          <w:jc w:val="center"/>
        </w:trPr>
        <w:tc>
          <w:tcPr>
            <w:tcW w:w="715" w:type="dxa"/>
            <w:vMerge/>
            <w:tcBorders>
              <w:left w:val="single" w:sz="4" w:space="0" w:color="auto"/>
            </w:tcBorders>
            <w:shd w:val="clear" w:color="auto" w:fill="FFFFFF"/>
            <w:vAlign w:val="center"/>
          </w:tcPr>
          <w:p w14:paraId="541B205F"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2FB5CA22" w14:textId="77777777"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5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14:paraId="6C184A3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26.30</w:t>
            </w:r>
          </w:p>
        </w:tc>
        <w:tc>
          <w:tcPr>
            <w:tcW w:w="1853" w:type="dxa"/>
            <w:tcBorders>
              <w:top w:val="single" w:sz="4" w:space="0" w:color="auto"/>
              <w:left w:val="single" w:sz="4" w:space="0" w:color="auto"/>
              <w:right w:val="single" w:sz="4" w:space="0" w:color="auto"/>
            </w:tcBorders>
            <w:shd w:val="clear" w:color="auto" w:fill="FFFFFF"/>
            <w:vAlign w:val="center"/>
          </w:tcPr>
          <w:p w14:paraId="7AE45EAB"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7B4C77ED" w14:textId="77777777" w:rsidTr="003E029D">
        <w:trPr>
          <w:trHeight w:hRule="exact" w:val="283"/>
          <w:jc w:val="center"/>
        </w:trPr>
        <w:tc>
          <w:tcPr>
            <w:tcW w:w="715" w:type="dxa"/>
            <w:tcBorders>
              <w:top w:val="single" w:sz="4" w:space="0" w:color="auto"/>
              <w:left w:val="single" w:sz="4" w:space="0" w:color="auto"/>
            </w:tcBorders>
            <w:shd w:val="clear" w:color="auto" w:fill="FFFFFF"/>
            <w:vAlign w:val="bottom"/>
          </w:tcPr>
          <w:p w14:paraId="6E2D5D88"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10.</w:t>
            </w:r>
          </w:p>
        </w:tc>
        <w:tc>
          <w:tcPr>
            <w:tcW w:w="4819" w:type="dxa"/>
            <w:tcBorders>
              <w:top w:val="single" w:sz="4" w:space="0" w:color="auto"/>
              <w:left w:val="single" w:sz="4" w:space="0" w:color="auto"/>
            </w:tcBorders>
            <w:shd w:val="clear" w:color="auto" w:fill="FFFFFF"/>
            <w:vAlign w:val="bottom"/>
          </w:tcPr>
          <w:p w14:paraId="5D6A2763"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Плавание на 50 м (мин, с)</w:t>
            </w:r>
          </w:p>
        </w:tc>
        <w:tc>
          <w:tcPr>
            <w:tcW w:w="1416" w:type="dxa"/>
            <w:tcBorders>
              <w:top w:val="single" w:sz="4" w:space="0" w:color="auto"/>
              <w:left w:val="single" w:sz="4" w:space="0" w:color="auto"/>
            </w:tcBorders>
            <w:shd w:val="clear" w:color="auto" w:fill="FFFFFF"/>
            <w:vAlign w:val="bottom"/>
          </w:tcPr>
          <w:p w14:paraId="4C75D9E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1.15</w:t>
            </w:r>
          </w:p>
        </w:tc>
        <w:tc>
          <w:tcPr>
            <w:tcW w:w="1853" w:type="dxa"/>
            <w:tcBorders>
              <w:top w:val="single" w:sz="4" w:space="0" w:color="auto"/>
              <w:left w:val="single" w:sz="4" w:space="0" w:color="auto"/>
              <w:right w:val="single" w:sz="4" w:space="0" w:color="auto"/>
            </w:tcBorders>
            <w:shd w:val="clear" w:color="auto" w:fill="FFFFFF"/>
            <w:vAlign w:val="bottom"/>
          </w:tcPr>
          <w:p w14:paraId="6035640F"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1.28</w:t>
            </w:r>
          </w:p>
        </w:tc>
      </w:tr>
      <w:tr w:rsidR="009C6529" w:rsidRPr="00FB797E" w14:paraId="5E64973A"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bottom"/>
          </w:tcPr>
          <w:p w14:paraId="3FA1AF31"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11.</w:t>
            </w:r>
          </w:p>
        </w:tc>
        <w:tc>
          <w:tcPr>
            <w:tcW w:w="4819" w:type="dxa"/>
            <w:tcBorders>
              <w:top w:val="single" w:sz="4" w:space="0" w:color="auto"/>
              <w:left w:val="single" w:sz="4" w:space="0" w:color="auto"/>
            </w:tcBorders>
            <w:shd w:val="clear" w:color="auto" w:fill="FFFFFF"/>
            <w:vAlign w:val="bottom"/>
          </w:tcPr>
          <w:p w14:paraId="38CABA73"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Стрельба из положения сидя или стоя с опорой локтей о стол или стойку, дистанция 10 м (очки): из пневматической винтовки с открытым прицелом</w:t>
            </w:r>
          </w:p>
        </w:tc>
        <w:tc>
          <w:tcPr>
            <w:tcW w:w="1416" w:type="dxa"/>
            <w:tcBorders>
              <w:top w:val="single" w:sz="4" w:space="0" w:color="auto"/>
              <w:left w:val="single" w:sz="4" w:space="0" w:color="auto"/>
            </w:tcBorders>
            <w:shd w:val="clear" w:color="auto" w:fill="FFFFFF"/>
            <w:vAlign w:val="center"/>
          </w:tcPr>
          <w:p w14:paraId="545FAAD6"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center"/>
          </w:tcPr>
          <w:p w14:paraId="7529C482"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r>
      <w:tr w:rsidR="009C6529" w:rsidRPr="00FB797E" w14:paraId="0324BB10" w14:textId="77777777" w:rsidTr="003E029D">
        <w:trPr>
          <w:trHeight w:hRule="exact" w:val="283"/>
          <w:jc w:val="center"/>
        </w:trPr>
        <w:tc>
          <w:tcPr>
            <w:tcW w:w="715" w:type="dxa"/>
            <w:vMerge/>
            <w:tcBorders>
              <w:left w:val="single" w:sz="4" w:space="0" w:color="auto"/>
            </w:tcBorders>
            <w:shd w:val="clear" w:color="auto" w:fill="FFFFFF"/>
            <w:vAlign w:val="bottom"/>
          </w:tcPr>
          <w:p w14:paraId="540A6A67" w14:textId="77777777" w:rsidR="009C6529" w:rsidRPr="00FB797E" w:rsidRDefault="009C6529" w:rsidP="003E029D">
            <w:pPr>
              <w:pStyle w:val="a6"/>
              <w:spacing w:line="240" w:lineRule="auto"/>
              <w:jc w:val="both"/>
              <w:rPr>
                <w:rFonts w:ascii="Times New Roman" w:eastAsia="Segoe UI" w:hAnsi="Times New Roman" w:cs="Times New Roman"/>
                <w:color w:val="000000"/>
              </w:rPr>
            </w:pPr>
          </w:p>
        </w:tc>
        <w:tc>
          <w:tcPr>
            <w:tcW w:w="4819" w:type="dxa"/>
            <w:tcBorders>
              <w:top w:val="single" w:sz="4" w:space="0" w:color="auto"/>
              <w:left w:val="single" w:sz="4" w:space="0" w:color="auto"/>
            </w:tcBorders>
            <w:shd w:val="clear" w:color="auto" w:fill="FFFFFF"/>
            <w:vAlign w:val="bottom"/>
          </w:tcPr>
          <w:p w14:paraId="2EA0E58F"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или из пневматической винтовки с диоптрическим прицелом, либо «электронного оружия»</w:t>
            </w:r>
          </w:p>
        </w:tc>
        <w:tc>
          <w:tcPr>
            <w:tcW w:w="1416" w:type="dxa"/>
            <w:tcBorders>
              <w:top w:val="single" w:sz="4" w:space="0" w:color="auto"/>
              <w:left w:val="single" w:sz="4" w:space="0" w:color="auto"/>
            </w:tcBorders>
            <w:shd w:val="clear" w:color="auto" w:fill="FFFFFF"/>
            <w:vAlign w:val="center"/>
          </w:tcPr>
          <w:p w14:paraId="6D936741"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c>
          <w:tcPr>
            <w:tcW w:w="1853" w:type="dxa"/>
            <w:tcBorders>
              <w:top w:val="single" w:sz="4" w:space="0" w:color="auto"/>
              <w:left w:val="single" w:sz="4" w:space="0" w:color="auto"/>
              <w:right w:val="single" w:sz="4" w:space="0" w:color="auto"/>
            </w:tcBorders>
            <w:shd w:val="clear" w:color="auto" w:fill="FFFFFF"/>
            <w:vAlign w:val="center"/>
          </w:tcPr>
          <w:p w14:paraId="4AED0D51"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r>
      <w:tr w:rsidR="009C6529" w:rsidRPr="00FB797E" w14:paraId="3A6C5867" w14:textId="77777777" w:rsidTr="003E029D">
        <w:trPr>
          <w:trHeight w:hRule="exact" w:val="283"/>
          <w:jc w:val="center"/>
        </w:trPr>
        <w:tc>
          <w:tcPr>
            <w:tcW w:w="715" w:type="dxa"/>
            <w:tcBorders>
              <w:top w:val="single" w:sz="4" w:space="0" w:color="auto"/>
              <w:left w:val="single" w:sz="4" w:space="0" w:color="auto"/>
            </w:tcBorders>
            <w:shd w:val="clear" w:color="auto" w:fill="FFFFFF"/>
            <w:vAlign w:val="center"/>
          </w:tcPr>
          <w:p w14:paraId="33291819"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12.</w:t>
            </w:r>
          </w:p>
        </w:tc>
        <w:tc>
          <w:tcPr>
            <w:tcW w:w="4819" w:type="dxa"/>
            <w:tcBorders>
              <w:top w:val="single" w:sz="4" w:space="0" w:color="auto"/>
              <w:left w:val="single" w:sz="4" w:space="0" w:color="auto"/>
            </w:tcBorders>
            <w:shd w:val="clear" w:color="auto" w:fill="FFFFFF"/>
            <w:vAlign w:val="bottom"/>
          </w:tcPr>
          <w:p w14:paraId="4A8E5545"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Самозащита без оружия (очки)</w:t>
            </w:r>
          </w:p>
        </w:tc>
        <w:tc>
          <w:tcPr>
            <w:tcW w:w="1416" w:type="dxa"/>
            <w:tcBorders>
              <w:top w:val="single" w:sz="4" w:space="0" w:color="auto"/>
              <w:left w:val="single" w:sz="4" w:space="0" w:color="auto"/>
            </w:tcBorders>
            <w:shd w:val="clear" w:color="auto" w:fill="FFFFFF"/>
            <w:vAlign w:val="bottom"/>
          </w:tcPr>
          <w:p w14:paraId="516A0EE8"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c>
          <w:tcPr>
            <w:tcW w:w="1853" w:type="dxa"/>
            <w:tcBorders>
              <w:top w:val="single" w:sz="4" w:space="0" w:color="auto"/>
              <w:left w:val="single" w:sz="4" w:space="0" w:color="auto"/>
              <w:right w:val="single" w:sz="4" w:space="0" w:color="auto"/>
            </w:tcBorders>
            <w:shd w:val="clear" w:color="auto" w:fill="FFFFFF"/>
            <w:vAlign w:val="bottom"/>
          </w:tcPr>
          <w:p w14:paraId="6CCAC820"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r>
      <w:tr w:rsidR="009C6529" w:rsidRPr="00FB797E" w14:paraId="2B580FE2" w14:textId="77777777" w:rsidTr="003E029D">
        <w:trPr>
          <w:trHeight w:hRule="exact" w:val="283"/>
          <w:jc w:val="center"/>
        </w:trPr>
        <w:tc>
          <w:tcPr>
            <w:tcW w:w="715" w:type="dxa"/>
            <w:tcBorders>
              <w:top w:val="single" w:sz="4" w:space="0" w:color="auto"/>
              <w:left w:val="single" w:sz="4" w:space="0" w:color="auto"/>
            </w:tcBorders>
            <w:shd w:val="clear" w:color="auto" w:fill="FFFFFF"/>
            <w:vAlign w:val="center"/>
          </w:tcPr>
          <w:p w14:paraId="69884D18"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4819" w:type="dxa"/>
            <w:tcBorders>
              <w:top w:val="single" w:sz="4" w:space="0" w:color="auto"/>
              <w:left w:val="single" w:sz="4" w:space="0" w:color="auto"/>
            </w:tcBorders>
            <w:shd w:val="clear" w:color="auto" w:fill="FFFFFF"/>
            <w:vAlign w:val="bottom"/>
          </w:tcPr>
          <w:p w14:paraId="2D027E37"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Туристский поход с проверкой туристских навыков (протяженность не менее, км)</w:t>
            </w:r>
          </w:p>
        </w:tc>
        <w:tc>
          <w:tcPr>
            <w:tcW w:w="1416" w:type="dxa"/>
            <w:tcBorders>
              <w:top w:val="single" w:sz="4" w:space="0" w:color="auto"/>
              <w:left w:val="single" w:sz="4" w:space="0" w:color="auto"/>
            </w:tcBorders>
            <w:shd w:val="clear" w:color="auto" w:fill="FFFFFF"/>
            <w:vAlign w:val="center"/>
          </w:tcPr>
          <w:p w14:paraId="53B0DE6B"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c>
          <w:tcPr>
            <w:tcW w:w="1853" w:type="dxa"/>
            <w:tcBorders>
              <w:top w:val="single" w:sz="4" w:space="0" w:color="auto"/>
              <w:left w:val="single" w:sz="4" w:space="0" w:color="auto"/>
              <w:right w:val="single" w:sz="4" w:space="0" w:color="auto"/>
            </w:tcBorders>
            <w:shd w:val="clear" w:color="auto" w:fill="FFFFFF"/>
            <w:vAlign w:val="center"/>
          </w:tcPr>
          <w:p w14:paraId="435191ED"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r>
      <w:tr w:rsidR="009C6529" w:rsidRPr="00FB797E" w14:paraId="7B1632DB" w14:textId="77777777" w:rsidTr="003E029D">
        <w:trPr>
          <w:trHeight w:hRule="exact" w:val="283"/>
          <w:jc w:val="center"/>
        </w:trPr>
        <w:tc>
          <w:tcPr>
            <w:tcW w:w="5534" w:type="dxa"/>
            <w:gridSpan w:val="2"/>
            <w:tcBorders>
              <w:top w:val="single" w:sz="4" w:space="0" w:color="auto"/>
              <w:left w:val="single" w:sz="4" w:space="0" w:color="auto"/>
            </w:tcBorders>
            <w:shd w:val="clear" w:color="auto" w:fill="FFFFFF"/>
            <w:vAlign w:val="bottom"/>
          </w:tcPr>
          <w:p w14:paraId="6C662252"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в возрастной группе</w:t>
            </w:r>
          </w:p>
        </w:tc>
        <w:tc>
          <w:tcPr>
            <w:tcW w:w="1416" w:type="dxa"/>
            <w:tcBorders>
              <w:top w:val="single" w:sz="4" w:space="0" w:color="auto"/>
              <w:left w:val="single" w:sz="4" w:space="0" w:color="auto"/>
            </w:tcBorders>
            <w:shd w:val="clear" w:color="auto" w:fill="FFFFFF"/>
            <w:vAlign w:val="bottom"/>
          </w:tcPr>
          <w:p w14:paraId="253FA019"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1853" w:type="dxa"/>
            <w:tcBorders>
              <w:top w:val="single" w:sz="4" w:space="0" w:color="auto"/>
              <w:left w:val="single" w:sz="4" w:space="0" w:color="auto"/>
              <w:right w:val="single" w:sz="4" w:space="0" w:color="auto"/>
            </w:tcBorders>
            <w:shd w:val="clear" w:color="auto" w:fill="FFFFFF"/>
            <w:vAlign w:val="bottom"/>
          </w:tcPr>
          <w:p w14:paraId="14ED9FC0"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r>
      <w:tr w:rsidR="009C6529" w:rsidRPr="00FB797E" w14:paraId="55B410D1" w14:textId="77777777" w:rsidTr="003E029D">
        <w:trPr>
          <w:trHeight w:hRule="exact" w:val="283"/>
          <w:jc w:val="center"/>
        </w:trPr>
        <w:tc>
          <w:tcPr>
            <w:tcW w:w="5534" w:type="dxa"/>
            <w:gridSpan w:val="2"/>
            <w:tcBorders>
              <w:top w:val="single" w:sz="4" w:space="0" w:color="auto"/>
              <w:left w:val="single" w:sz="4" w:space="0" w:color="auto"/>
              <w:bottom w:val="single" w:sz="4" w:space="0" w:color="auto"/>
            </w:tcBorders>
            <w:shd w:val="clear" w:color="auto" w:fill="FFFFFF"/>
            <w:vAlign w:val="bottom"/>
          </w:tcPr>
          <w:p w14:paraId="1DA9FEE9"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1416" w:type="dxa"/>
            <w:tcBorders>
              <w:top w:val="single" w:sz="4" w:space="0" w:color="auto"/>
              <w:left w:val="single" w:sz="4" w:space="0" w:color="auto"/>
              <w:bottom w:val="single" w:sz="4" w:space="0" w:color="auto"/>
            </w:tcBorders>
            <w:shd w:val="clear" w:color="auto" w:fill="FFFFFF"/>
            <w:vAlign w:val="center"/>
          </w:tcPr>
          <w:p w14:paraId="1DA4F428"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14:paraId="5C376F42"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r>
    </w:tbl>
    <w:p w14:paraId="77F5F398" w14:textId="77777777" w:rsidR="009C6529" w:rsidRPr="00FB797E" w:rsidRDefault="009C6529" w:rsidP="009C6529">
      <w:pPr>
        <w:pStyle w:val="a3"/>
        <w:numPr>
          <w:ilvl w:val="0"/>
          <w:numId w:val="3"/>
        </w:numPr>
        <w:spacing w:line="1" w:lineRule="exact"/>
        <w:rPr>
          <w:rFonts w:ascii="Times New Roman" w:hAnsi="Times New Roman" w:cs="Times New Roman"/>
        </w:rPr>
      </w:pPr>
      <w:r w:rsidRPr="00FB797E">
        <w:rPr>
          <w:rFonts w:ascii="Times New Roman" w:hAnsi="Times New Roman" w:cs="Times New Roman"/>
        </w:rPr>
        <w:br w:type="page"/>
      </w:r>
    </w:p>
    <w:p w14:paraId="318F0DF9" w14:textId="77777777" w:rsidR="009C6529" w:rsidRPr="00FB797E" w:rsidRDefault="009C6529" w:rsidP="009C6529">
      <w:pPr>
        <w:pStyle w:val="a3"/>
        <w:numPr>
          <w:ilvl w:val="0"/>
          <w:numId w:val="3"/>
        </w:numPr>
        <w:spacing w:after="279" w:line="1" w:lineRule="exact"/>
        <w:rPr>
          <w:rFonts w:ascii="Times New Roman" w:hAnsi="Times New Roman" w:cs="Times New Roman"/>
        </w:rPr>
      </w:pPr>
    </w:p>
    <w:p w14:paraId="5817D7C2"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«Отлично» ставится, если обучающийся выполнил нормативы не менее 7 испытаний (тестов);</w:t>
      </w:r>
    </w:p>
    <w:p w14:paraId="25BD0033"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«хорошо» ставится при выполнении 5-6 испытаний;</w:t>
      </w:r>
    </w:p>
    <w:p w14:paraId="5EBD6C62"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«удовлетворительно» - при выполнении 3-4 испытаний;</w:t>
      </w:r>
    </w:p>
    <w:p w14:paraId="23F3CCDC" w14:textId="77777777" w:rsidR="009C6529" w:rsidRPr="00FB797E" w:rsidRDefault="009C6529" w:rsidP="009C6529">
      <w:pPr>
        <w:pStyle w:val="1"/>
        <w:numPr>
          <w:ilvl w:val="0"/>
          <w:numId w:val="3"/>
        </w:numPr>
        <w:spacing w:after="140"/>
        <w:ind w:firstLine="0"/>
        <w:rPr>
          <w:rFonts w:ascii="Times New Roman" w:hAnsi="Times New Roman" w:cs="Times New Roman"/>
        </w:rPr>
      </w:pPr>
      <w:r w:rsidRPr="00FB797E">
        <w:rPr>
          <w:rFonts w:ascii="Times New Roman" w:hAnsi="Times New Roman" w:cs="Times New Roman"/>
          <w:color w:val="000000"/>
          <w:sz w:val="24"/>
          <w:szCs w:val="24"/>
        </w:rPr>
        <w:t>оценка «неудовлетворительно» - менее 3 испытаний.</w:t>
      </w:r>
    </w:p>
    <w:p w14:paraId="5B06E4EB" w14:textId="77777777" w:rsidR="00585F3F" w:rsidRPr="00FB797E" w:rsidRDefault="00585F3F" w:rsidP="00077423">
      <w:pPr>
        <w:pStyle w:val="a8"/>
        <w:spacing w:line="302" w:lineRule="auto"/>
        <w:jc w:val="center"/>
        <w:rPr>
          <w:rFonts w:ascii="Times New Roman" w:hAnsi="Times New Roman" w:cs="Times New Roman"/>
        </w:rPr>
      </w:pPr>
    </w:p>
    <w:p w14:paraId="3288F2C6" w14:textId="77777777" w:rsidR="00585F3F" w:rsidRPr="00FB797E" w:rsidRDefault="00585F3F" w:rsidP="00077423">
      <w:pPr>
        <w:pStyle w:val="a8"/>
        <w:spacing w:line="302" w:lineRule="auto"/>
        <w:jc w:val="center"/>
        <w:rPr>
          <w:rFonts w:ascii="Times New Roman" w:hAnsi="Times New Roman" w:cs="Times New Roman"/>
        </w:rPr>
      </w:pPr>
    </w:p>
    <w:p w14:paraId="4AD662E1" w14:textId="77777777" w:rsidR="009F077C" w:rsidRPr="00FB797E" w:rsidRDefault="009F077C" w:rsidP="00047158">
      <w:pPr>
        <w:autoSpaceDN w:val="0"/>
        <w:spacing w:after="0" w:line="240" w:lineRule="auto"/>
        <w:ind w:right="-5"/>
        <w:jc w:val="both"/>
        <w:rPr>
          <w:rFonts w:ascii="Times New Roman" w:eastAsia="Times New Roman" w:hAnsi="Times New Roman" w:cs="Times New Roman"/>
          <w:sz w:val="24"/>
          <w:szCs w:val="24"/>
        </w:rPr>
      </w:pPr>
    </w:p>
    <w:sectPr w:rsidR="009F077C" w:rsidRPr="00FB797E" w:rsidSect="00EE4E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91EC9"/>
    <w:multiLevelType w:val="multilevel"/>
    <w:tmpl w:val="624425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745295"/>
    <w:multiLevelType w:val="multilevel"/>
    <w:tmpl w:val="CA548E22"/>
    <w:lvl w:ilvl="0">
      <w:start w:val="10"/>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BB1B10"/>
    <w:multiLevelType w:val="multilevel"/>
    <w:tmpl w:val="F22C4A3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451DF7"/>
    <w:multiLevelType w:val="multilevel"/>
    <w:tmpl w:val="81FABF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FA0AAD"/>
    <w:multiLevelType w:val="multilevel"/>
    <w:tmpl w:val="6B80777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2240CC"/>
    <w:multiLevelType w:val="multilevel"/>
    <w:tmpl w:val="F9106C98"/>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0E72C2"/>
    <w:multiLevelType w:val="multilevel"/>
    <w:tmpl w:val="7584C7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47819474">
    <w:abstractNumId w:val="6"/>
  </w:num>
  <w:num w:numId="2" w16cid:durableId="1602297587">
    <w:abstractNumId w:val="2"/>
  </w:num>
  <w:num w:numId="3" w16cid:durableId="607196181">
    <w:abstractNumId w:val="3"/>
  </w:num>
  <w:num w:numId="4" w16cid:durableId="226887023">
    <w:abstractNumId w:val="0"/>
  </w:num>
  <w:num w:numId="5" w16cid:durableId="1664119260">
    <w:abstractNumId w:val="4"/>
  </w:num>
  <w:num w:numId="6" w16cid:durableId="1752695213">
    <w:abstractNumId w:val="5"/>
  </w:num>
  <w:num w:numId="7" w16cid:durableId="1791822780">
    <w:abstractNumId w:val="1"/>
  </w:num>
  <w:num w:numId="8" w16cid:durableId="10613662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044A3"/>
    <w:rsid w:val="00047158"/>
    <w:rsid w:val="00067AD6"/>
    <w:rsid w:val="00077423"/>
    <w:rsid w:val="000D7F88"/>
    <w:rsid w:val="002318D7"/>
    <w:rsid w:val="002449D3"/>
    <w:rsid w:val="002A198E"/>
    <w:rsid w:val="00303855"/>
    <w:rsid w:val="00315E5F"/>
    <w:rsid w:val="003E029D"/>
    <w:rsid w:val="004E0103"/>
    <w:rsid w:val="004F6F05"/>
    <w:rsid w:val="00535E4D"/>
    <w:rsid w:val="00585F3F"/>
    <w:rsid w:val="00597D4E"/>
    <w:rsid w:val="005B4A67"/>
    <w:rsid w:val="005D2CB7"/>
    <w:rsid w:val="005F09E1"/>
    <w:rsid w:val="0065136D"/>
    <w:rsid w:val="00683326"/>
    <w:rsid w:val="006857B4"/>
    <w:rsid w:val="006B2B20"/>
    <w:rsid w:val="006E3717"/>
    <w:rsid w:val="0074409E"/>
    <w:rsid w:val="007751D6"/>
    <w:rsid w:val="00785D33"/>
    <w:rsid w:val="007943CD"/>
    <w:rsid w:val="007A29BD"/>
    <w:rsid w:val="007C7A14"/>
    <w:rsid w:val="008044DF"/>
    <w:rsid w:val="00824320"/>
    <w:rsid w:val="00857A41"/>
    <w:rsid w:val="0090486F"/>
    <w:rsid w:val="009C42C1"/>
    <w:rsid w:val="009C6529"/>
    <w:rsid w:val="009D57FA"/>
    <w:rsid w:val="009E189E"/>
    <w:rsid w:val="009F077C"/>
    <w:rsid w:val="009F20AB"/>
    <w:rsid w:val="00A27C43"/>
    <w:rsid w:val="00B3431A"/>
    <w:rsid w:val="00B36846"/>
    <w:rsid w:val="00B50FEF"/>
    <w:rsid w:val="00BB7F45"/>
    <w:rsid w:val="00C044A3"/>
    <w:rsid w:val="00C45FCD"/>
    <w:rsid w:val="00CF1523"/>
    <w:rsid w:val="00D110C3"/>
    <w:rsid w:val="00D144C3"/>
    <w:rsid w:val="00D32BD2"/>
    <w:rsid w:val="00D55151"/>
    <w:rsid w:val="00D64214"/>
    <w:rsid w:val="00D763A5"/>
    <w:rsid w:val="00D91E69"/>
    <w:rsid w:val="00E30E16"/>
    <w:rsid w:val="00E56425"/>
    <w:rsid w:val="00E6046B"/>
    <w:rsid w:val="00E82089"/>
    <w:rsid w:val="00EE4EA1"/>
    <w:rsid w:val="00EF68D6"/>
    <w:rsid w:val="00F545CC"/>
    <w:rsid w:val="00FB7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86F92"/>
  <w15:docId w15:val="{37FB91AB-DCF1-4014-A49A-2452E6E3E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F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1D6"/>
    <w:pPr>
      <w:ind w:left="720"/>
      <w:contextualSpacing/>
    </w:pPr>
  </w:style>
  <w:style w:type="paragraph" w:customStyle="1" w:styleId="ConsPlusNormal">
    <w:name w:val="ConsPlusNormal"/>
    <w:rsid w:val="00D144C3"/>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D144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D144C3"/>
  </w:style>
  <w:style w:type="character" w:customStyle="1" w:styleId="a4">
    <w:name w:val="Основной текст_"/>
    <w:basedOn w:val="a0"/>
    <w:link w:val="1"/>
    <w:rsid w:val="00047158"/>
    <w:rPr>
      <w:rFonts w:ascii="Tahoma" w:eastAsia="Tahoma" w:hAnsi="Tahoma" w:cs="Tahoma"/>
    </w:rPr>
  </w:style>
  <w:style w:type="character" w:customStyle="1" w:styleId="3">
    <w:name w:val="Заголовок №3_"/>
    <w:basedOn w:val="a0"/>
    <w:link w:val="30"/>
    <w:rsid w:val="00047158"/>
    <w:rPr>
      <w:rFonts w:ascii="Tahoma" w:eastAsia="Tahoma" w:hAnsi="Tahoma" w:cs="Tahoma"/>
      <w:b/>
      <w:bCs/>
    </w:rPr>
  </w:style>
  <w:style w:type="paragraph" w:customStyle="1" w:styleId="1">
    <w:name w:val="Основной текст1"/>
    <w:basedOn w:val="a"/>
    <w:link w:val="a4"/>
    <w:rsid w:val="00047158"/>
    <w:pPr>
      <w:widowControl w:val="0"/>
      <w:spacing w:after="0" w:line="262" w:lineRule="auto"/>
      <w:ind w:firstLine="300"/>
    </w:pPr>
    <w:rPr>
      <w:rFonts w:ascii="Tahoma" w:eastAsia="Tahoma" w:hAnsi="Tahoma" w:cs="Tahoma"/>
      <w:lang w:eastAsia="en-US"/>
    </w:rPr>
  </w:style>
  <w:style w:type="paragraph" w:customStyle="1" w:styleId="30">
    <w:name w:val="Заголовок №3"/>
    <w:basedOn w:val="a"/>
    <w:link w:val="3"/>
    <w:rsid w:val="00047158"/>
    <w:pPr>
      <w:widowControl w:val="0"/>
      <w:spacing w:after="120" w:line="240" w:lineRule="auto"/>
      <w:outlineLvl w:val="2"/>
    </w:pPr>
    <w:rPr>
      <w:rFonts w:ascii="Tahoma" w:eastAsia="Tahoma" w:hAnsi="Tahoma" w:cs="Tahoma"/>
      <w:b/>
      <w:bCs/>
      <w:lang w:eastAsia="en-US"/>
    </w:rPr>
  </w:style>
  <w:style w:type="character" w:customStyle="1" w:styleId="a5">
    <w:name w:val="Другое_"/>
    <w:basedOn w:val="a0"/>
    <w:link w:val="a6"/>
    <w:rsid w:val="007A29BD"/>
    <w:rPr>
      <w:rFonts w:ascii="Tahoma" w:eastAsia="Tahoma" w:hAnsi="Tahoma" w:cs="Tahoma"/>
    </w:rPr>
  </w:style>
  <w:style w:type="paragraph" w:customStyle="1" w:styleId="a6">
    <w:name w:val="Другое"/>
    <w:basedOn w:val="a"/>
    <w:link w:val="a5"/>
    <w:rsid w:val="007A29BD"/>
    <w:pPr>
      <w:widowControl w:val="0"/>
      <w:spacing w:after="0" w:line="262" w:lineRule="auto"/>
    </w:pPr>
    <w:rPr>
      <w:rFonts w:ascii="Tahoma" w:eastAsia="Tahoma" w:hAnsi="Tahoma" w:cs="Tahoma"/>
      <w:lang w:eastAsia="en-US"/>
    </w:rPr>
  </w:style>
  <w:style w:type="character" w:customStyle="1" w:styleId="a7">
    <w:name w:val="Подпись к таблице_"/>
    <w:basedOn w:val="a0"/>
    <w:link w:val="a8"/>
    <w:rsid w:val="00077423"/>
    <w:rPr>
      <w:rFonts w:ascii="Tahoma" w:eastAsia="Tahoma" w:hAnsi="Tahoma" w:cs="Tahoma"/>
      <w:b/>
      <w:bCs/>
    </w:rPr>
  </w:style>
  <w:style w:type="paragraph" w:customStyle="1" w:styleId="a8">
    <w:name w:val="Подпись к таблице"/>
    <w:basedOn w:val="a"/>
    <w:link w:val="a7"/>
    <w:rsid w:val="00077423"/>
    <w:pPr>
      <w:widowControl w:val="0"/>
      <w:spacing w:after="0" w:line="240" w:lineRule="auto"/>
    </w:pPr>
    <w:rPr>
      <w:rFonts w:ascii="Tahoma" w:eastAsia="Tahoma" w:hAnsi="Tahoma" w:cs="Tahoma"/>
      <w:b/>
      <w:bCs/>
      <w:lang w:eastAsia="en-US"/>
    </w:rPr>
  </w:style>
  <w:style w:type="table" w:styleId="a9">
    <w:name w:val="Table Grid"/>
    <w:basedOn w:val="a1"/>
    <w:uiPriority w:val="59"/>
    <w:rsid w:val="00585F3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rsid w:val="00D64214"/>
    <w:pPr>
      <w:spacing w:after="0" w:line="240" w:lineRule="auto"/>
    </w:pPr>
    <w:rPr>
      <w:rFonts w:eastAsiaTheme="minorHAnsi"/>
      <w:sz w:val="20"/>
      <w:szCs w:val="20"/>
      <w:lang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64214"/>
    <w:rPr>
      <w:sz w:val="20"/>
      <w:szCs w:val="20"/>
    </w:rPr>
  </w:style>
  <w:style w:type="paragraph" w:styleId="ac">
    <w:name w:val="No Spacing"/>
    <w:uiPriority w:val="1"/>
    <w:qFormat/>
    <w:rsid w:val="009E189E"/>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027977">
      <w:bodyDiv w:val="1"/>
      <w:marLeft w:val="0"/>
      <w:marRight w:val="0"/>
      <w:marTop w:val="0"/>
      <w:marBottom w:val="0"/>
      <w:divBdr>
        <w:top w:val="none" w:sz="0" w:space="0" w:color="auto"/>
        <w:left w:val="none" w:sz="0" w:space="0" w:color="auto"/>
        <w:bottom w:val="none" w:sz="0" w:space="0" w:color="auto"/>
        <w:right w:val="none" w:sz="0" w:space="0" w:color="auto"/>
      </w:divBdr>
    </w:div>
    <w:div w:id="1371221522">
      <w:bodyDiv w:val="1"/>
      <w:marLeft w:val="0"/>
      <w:marRight w:val="0"/>
      <w:marTop w:val="0"/>
      <w:marBottom w:val="0"/>
      <w:divBdr>
        <w:top w:val="none" w:sz="0" w:space="0" w:color="auto"/>
        <w:left w:val="none" w:sz="0" w:space="0" w:color="auto"/>
        <w:bottom w:val="none" w:sz="0" w:space="0" w:color="auto"/>
        <w:right w:val="none" w:sz="0" w:space="0" w:color="auto"/>
      </w:divBdr>
    </w:div>
    <w:div w:id="211952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D8DB9-D795-4401-AC11-D2FC5855B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3969</Words>
  <Characters>22624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Ключанских</dc:creator>
  <cp:keywords/>
  <dc:description/>
  <cp:lastModifiedBy>Светлана Корнюхина</cp:lastModifiedBy>
  <cp:revision>5</cp:revision>
  <cp:lastPrinted>2024-02-03T09:57:00Z</cp:lastPrinted>
  <dcterms:created xsi:type="dcterms:W3CDTF">2025-01-16T17:19:00Z</dcterms:created>
  <dcterms:modified xsi:type="dcterms:W3CDTF">2025-01-17T14:41:00Z</dcterms:modified>
</cp:coreProperties>
</file>